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991" w:rsidRPr="00F742FF" w:rsidRDefault="00B21A41" w:rsidP="00F742FF">
      <w:pPr>
        <w:rPr>
          <w:b/>
          <w:sz w:val="28"/>
          <w:szCs w:val="28"/>
        </w:rPr>
      </w:pPr>
      <w:r w:rsidRPr="00705991">
        <w:rPr>
          <w:b/>
          <w:sz w:val="28"/>
          <w:szCs w:val="28"/>
        </w:rPr>
        <w:t>ACTA DE REUNION DE LA COMISION DE</w:t>
      </w:r>
      <w:r w:rsidR="009F60FB" w:rsidRPr="00705991">
        <w:rPr>
          <w:b/>
          <w:sz w:val="28"/>
          <w:szCs w:val="28"/>
        </w:rPr>
        <w:t xml:space="preserve"> </w:t>
      </w:r>
      <w:r w:rsidR="00F742FF">
        <w:rPr>
          <w:b/>
          <w:sz w:val="28"/>
          <w:szCs w:val="28"/>
        </w:rPr>
        <w:t xml:space="preserve">COMERCIO, </w:t>
      </w:r>
      <w:r w:rsidR="009F60FB" w:rsidRPr="00705991">
        <w:rPr>
          <w:b/>
          <w:sz w:val="28"/>
          <w:szCs w:val="28"/>
        </w:rPr>
        <w:t>ME</w:t>
      </w:r>
      <w:r w:rsidRPr="00705991">
        <w:rPr>
          <w:b/>
          <w:sz w:val="28"/>
          <w:szCs w:val="28"/>
        </w:rPr>
        <w:t>RCAD</w:t>
      </w:r>
      <w:r w:rsidR="00F742FF">
        <w:rPr>
          <w:b/>
          <w:sz w:val="28"/>
          <w:szCs w:val="28"/>
        </w:rPr>
        <w:t>O</w:t>
      </w:r>
      <w:r w:rsidRPr="00705991">
        <w:rPr>
          <w:b/>
          <w:sz w:val="28"/>
          <w:szCs w:val="28"/>
        </w:rPr>
        <w:t xml:space="preserve"> Y ABASTO</w:t>
      </w:r>
      <w:r w:rsidR="00F742FF">
        <w:rPr>
          <w:b/>
          <w:sz w:val="28"/>
          <w:szCs w:val="28"/>
        </w:rPr>
        <w:t>S</w:t>
      </w:r>
      <w:r w:rsidRPr="00705991">
        <w:rPr>
          <w:b/>
          <w:sz w:val="28"/>
          <w:szCs w:val="28"/>
        </w:rPr>
        <w:t xml:space="preserve"> DEL H. AYUNTAMIENTO DE SAN IGNACIO CERRO GORDO, JALISCO.</w:t>
      </w:r>
    </w:p>
    <w:p w:rsidR="00705991" w:rsidRPr="00705991" w:rsidRDefault="00B21A41" w:rsidP="009B5527">
      <w:pPr>
        <w:jc w:val="both"/>
        <w:rPr>
          <w:sz w:val="28"/>
          <w:szCs w:val="28"/>
        </w:rPr>
      </w:pPr>
      <w:r w:rsidRPr="00705991">
        <w:rPr>
          <w:sz w:val="28"/>
          <w:szCs w:val="28"/>
        </w:rPr>
        <w:t>En el municipio de San Ignacio Cerro Gordo, Jalisco, a los</w:t>
      </w:r>
      <w:r w:rsidR="00B813C3" w:rsidRPr="00705991">
        <w:rPr>
          <w:sz w:val="28"/>
          <w:szCs w:val="28"/>
        </w:rPr>
        <w:t xml:space="preserve"> 10 diez días del mes de </w:t>
      </w:r>
      <w:proofErr w:type="gramStart"/>
      <w:r w:rsidR="00B813C3" w:rsidRPr="00705991">
        <w:rPr>
          <w:sz w:val="28"/>
          <w:szCs w:val="28"/>
        </w:rPr>
        <w:t>Mayo</w:t>
      </w:r>
      <w:proofErr w:type="gramEnd"/>
      <w:r w:rsidR="00B813C3" w:rsidRPr="00705991">
        <w:rPr>
          <w:sz w:val="28"/>
          <w:szCs w:val="28"/>
        </w:rPr>
        <w:t xml:space="preserve"> </w:t>
      </w:r>
      <w:r w:rsidRPr="00705991">
        <w:rPr>
          <w:sz w:val="28"/>
          <w:szCs w:val="28"/>
        </w:rPr>
        <w:t>del año 2019, siendo las</w:t>
      </w:r>
      <w:r w:rsidR="0097107B" w:rsidRPr="00705991">
        <w:rPr>
          <w:sz w:val="28"/>
          <w:szCs w:val="28"/>
        </w:rPr>
        <w:t xml:space="preserve"> </w:t>
      </w:r>
      <w:r w:rsidR="00B813C3" w:rsidRPr="00705991">
        <w:rPr>
          <w:sz w:val="28"/>
          <w:szCs w:val="28"/>
        </w:rPr>
        <w:t>13:00 trece</w:t>
      </w:r>
      <w:r w:rsidR="0097107B" w:rsidRPr="00705991">
        <w:rPr>
          <w:sz w:val="28"/>
          <w:szCs w:val="28"/>
        </w:rPr>
        <w:t xml:space="preserve"> </w:t>
      </w:r>
      <w:r w:rsidRPr="00705991">
        <w:rPr>
          <w:sz w:val="28"/>
          <w:szCs w:val="28"/>
        </w:rPr>
        <w:t>horas en la sala de Sesiones</w:t>
      </w:r>
      <w:r w:rsidR="00B813C3" w:rsidRPr="00705991">
        <w:rPr>
          <w:sz w:val="28"/>
          <w:szCs w:val="28"/>
        </w:rPr>
        <w:t xml:space="preserve"> del Cabildo ubicada en el Palacio Municipal, sito en la calle Juárez número 20</w:t>
      </w:r>
      <w:r w:rsidRPr="00705991">
        <w:rPr>
          <w:sz w:val="28"/>
          <w:szCs w:val="28"/>
        </w:rPr>
        <w:t>, se procedió a la celebración de la reunión convocada por el</w:t>
      </w:r>
      <w:r w:rsidRPr="00705991">
        <w:rPr>
          <w:b/>
          <w:sz w:val="28"/>
          <w:szCs w:val="28"/>
        </w:rPr>
        <w:t xml:space="preserve"> regidor. JOSE LUIS RAMIREZ OROZCO.</w:t>
      </w:r>
    </w:p>
    <w:p w:rsidR="00B21A41" w:rsidRPr="00705991" w:rsidRDefault="00B21A41" w:rsidP="009B5527">
      <w:pPr>
        <w:jc w:val="both"/>
        <w:rPr>
          <w:sz w:val="28"/>
          <w:szCs w:val="28"/>
        </w:rPr>
      </w:pPr>
      <w:r w:rsidRPr="00705991">
        <w:rPr>
          <w:sz w:val="28"/>
          <w:szCs w:val="28"/>
        </w:rPr>
        <w:t>Se cont</w:t>
      </w:r>
      <w:r w:rsidR="00B813C3" w:rsidRPr="00705991">
        <w:rPr>
          <w:sz w:val="28"/>
          <w:szCs w:val="28"/>
        </w:rPr>
        <w:t>ó</w:t>
      </w:r>
      <w:r w:rsidRPr="00705991">
        <w:rPr>
          <w:sz w:val="28"/>
          <w:szCs w:val="28"/>
        </w:rPr>
        <w:t xml:space="preserve"> con la presencia de los</w:t>
      </w:r>
      <w:r w:rsidR="00B813C3" w:rsidRPr="00705991">
        <w:rPr>
          <w:sz w:val="28"/>
          <w:szCs w:val="28"/>
        </w:rPr>
        <w:t xml:space="preserve"> siguientes integrantes</w:t>
      </w:r>
      <w:r w:rsidRPr="00705991">
        <w:rPr>
          <w:sz w:val="28"/>
          <w:szCs w:val="28"/>
        </w:rPr>
        <w:t>, cuyos nombres y cargos o representaciones son las siguientes.</w:t>
      </w:r>
    </w:p>
    <w:p w:rsidR="00354702" w:rsidRPr="00F742FF" w:rsidRDefault="00F742FF" w:rsidP="00B21A41">
      <w:pPr>
        <w:rPr>
          <w:b/>
          <w:sz w:val="28"/>
          <w:szCs w:val="28"/>
        </w:rPr>
      </w:pPr>
      <w:r>
        <w:rPr>
          <w:b/>
          <w:sz w:val="28"/>
          <w:szCs w:val="28"/>
        </w:rPr>
        <w:t>COMISIÓN DE COMERCIO, MERCADO Y ABASTOS</w:t>
      </w:r>
    </w:p>
    <w:p w:rsidR="00B21A41" w:rsidRPr="00705991" w:rsidRDefault="00B21A41" w:rsidP="00B21A41">
      <w:pPr>
        <w:rPr>
          <w:b/>
          <w:sz w:val="28"/>
          <w:szCs w:val="28"/>
        </w:rPr>
      </w:pPr>
      <w:r w:rsidRPr="00705991">
        <w:rPr>
          <w:b/>
          <w:sz w:val="28"/>
          <w:szCs w:val="28"/>
        </w:rPr>
        <w:t>JOS</w:t>
      </w:r>
      <w:r w:rsidR="00F742FF">
        <w:rPr>
          <w:b/>
          <w:sz w:val="28"/>
          <w:szCs w:val="28"/>
        </w:rPr>
        <w:t>É</w:t>
      </w:r>
      <w:r w:rsidRPr="00705991">
        <w:rPr>
          <w:b/>
          <w:sz w:val="28"/>
          <w:szCs w:val="28"/>
        </w:rPr>
        <w:t xml:space="preserve"> LUIS RAM</w:t>
      </w:r>
      <w:r w:rsidR="00F742FF">
        <w:rPr>
          <w:b/>
          <w:sz w:val="28"/>
          <w:szCs w:val="28"/>
        </w:rPr>
        <w:t>Í</w:t>
      </w:r>
      <w:r w:rsidRPr="00705991">
        <w:rPr>
          <w:b/>
          <w:sz w:val="28"/>
          <w:szCs w:val="28"/>
        </w:rPr>
        <w:t xml:space="preserve">REZ OROZCO                                                       </w:t>
      </w:r>
      <w:r w:rsidR="00354702" w:rsidRPr="00705991">
        <w:rPr>
          <w:b/>
          <w:sz w:val="28"/>
          <w:szCs w:val="28"/>
        </w:rPr>
        <w:t xml:space="preserve"> </w:t>
      </w:r>
      <w:r w:rsidRPr="00705991">
        <w:rPr>
          <w:b/>
          <w:sz w:val="28"/>
          <w:szCs w:val="28"/>
        </w:rPr>
        <w:t xml:space="preserve">REGIDOR  </w:t>
      </w:r>
    </w:p>
    <w:p w:rsidR="00B21A41" w:rsidRPr="00705991" w:rsidRDefault="00B21A41" w:rsidP="00B21A41">
      <w:pPr>
        <w:rPr>
          <w:b/>
          <w:sz w:val="28"/>
          <w:szCs w:val="28"/>
        </w:rPr>
      </w:pPr>
      <w:r w:rsidRPr="00705991">
        <w:rPr>
          <w:b/>
          <w:sz w:val="28"/>
          <w:szCs w:val="28"/>
        </w:rPr>
        <w:t>SAUL</w:t>
      </w:r>
      <w:r w:rsidR="0097107B" w:rsidRPr="00705991">
        <w:rPr>
          <w:b/>
          <w:sz w:val="28"/>
          <w:szCs w:val="28"/>
        </w:rPr>
        <w:t xml:space="preserve"> </w:t>
      </w:r>
      <w:proofErr w:type="gramStart"/>
      <w:r w:rsidR="0097107B" w:rsidRPr="00705991">
        <w:rPr>
          <w:b/>
          <w:sz w:val="28"/>
          <w:szCs w:val="28"/>
        </w:rPr>
        <w:t xml:space="preserve">ERNESTO </w:t>
      </w:r>
      <w:r w:rsidRPr="00705991">
        <w:rPr>
          <w:b/>
          <w:sz w:val="28"/>
          <w:szCs w:val="28"/>
        </w:rPr>
        <w:t xml:space="preserve"> BARBA</w:t>
      </w:r>
      <w:proofErr w:type="gramEnd"/>
      <w:r w:rsidRPr="00705991">
        <w:rPr>
          <w:b/>
          <w:sz w:val="28"/>
          <w:szCs w:val="28"/>
        </w:rPr>
        <w:t xml:space="preserve"> OROZCO                                                  REGIDOR</w:t>
      </w:r>
    </w:p>
    <w:p w:rsidR="00B21A41" w:rsidRDefault="00B21A41" w:rsidP="00B21A41">
      <w:pPr>
        <w:rPr>
          <w:b/>
          <w:sz w:val="28"/>
          <w:szCs w:val="28"/>
        </w:rPr>
      </w:pPr>
      <w:r w:rsidRPr="00705991">
        <w:rPr>
          <w:b/>
          <w:sz w:val="28"/>
          <w:szCs w:val="28"/>
        </w:rPr>
        <w:t>JOS</w:t>
      </w:r>
      <w:r w:rsidR="00F742FF">
        <w:rPr>
          <w:b/>
          <w:sz w:val="28"/>
          <w:szCs w:val="28"/>
        </w:rPr>
        <w:t>É</w:t>
      </w:r>
      <w:r w:rsidRPr="00705991">
        <w:rPr>
          <w:b/>
          <w:sz w:val="28"/>
          <w:szCs w:val="28"/>
        </w:rPr>
        <w:t xml:space="preserve"> ENRIQUE COSS Y </w:t>
      </w:r>
      <w:proofErr w:type="gramStart"/>
      <w:r w:rsidRPr="00705991">
        <w:rPr>
          <w:b/>
          <w:sz w:val="28"/>
          <w:szCs w:val="28"/>
        </w:rPr>
        <w:t xml:space="preserve">LEON  </w:t>
      </w:r>
      <w:r w:rsidR="00F742FF">
        <w:rPr>
          <w:b/>
          <w:sz w:val="28"/>
          <w:szCs w:val="28"/>
        </w:rPr>
        <w:t>HERNÁNDEZ</w:t>
      </w:r>
      <w:proofErr w:type="gramEnd"/>
      <w:r w:rsidRPr="00705991">
        <w:rPr>
          <w:b/>
          <w:sz w:val="28"/>
          <w:szCs w:val="28"/>
        </w:rPr>
        <w:t xml:space="preserve">                                 REGIDOR</w:t>
      </w:r>
    </w:p>
    <w:p w:rsidR="00F742FF" w:rsidRDefault="00F742FF" w:rsidP="00B21A41">
      <w:pPr>
        <w:rPr>
          <w:b/>
          <w:sz w:val="28"/>
          <w:szCs w:val="28"/>
        </w:rPr>
      </w:pPr>
      <w:r>
        <w:rPr>
          <w:b/>
          <w:sz w:val="28"/>
          <w:szCs w:val="28"/>
        </w:rPr>
        <w:t>_______________________________________________________________</w:t>
      </w:r>
    </w:p>
    <w:p w:rsidR="00F742FF" w:rsidRPr="00705991" w:rsidRDefault="00F742FF" w:rsidP="00B21A41">
      <w:pPr>
        <w:rPr>
          <w:b/>
          <w:sz w:val="28"/>
          <w:szCs w:val="28"/>
        </w:rPr>
      </w:pPr>
      <w:r>
        <w:rPr>
          <w:b/>
          <w:sz w:val="28"/>
          <w:szCs w:val="28"/>
        </w:rPr>
        <w:t>FUNCIONARIOS AUXILIARES</w:t>
      </w:r>
    </w:p>
    <w:p w:rsidR="00B21A41" w:rsidRPr="00705991" w:rsidRDefault="00B21A41" w:rsidP="00B21A41">
      <w:pPr>
        <w:rPr>
          <w:b/>
          <w:sz w:val="28"/>
          <w:szCs w:val="28"/>
        </w:rPr>
      </w:pPr>
      <w:r w:rsidRPr="00705991">
        <w:rPr>
          <w:b/>
          <w:sz w:val="28"/>
          <w:szCs w:val="28"/>
        </w:rPr>
        <w:t>LCP. MARIO ALBERTO DE LA CRUZ FUENTES                 HACIENDA MUNICIPA</w:t>
      </w:r>
      <w:r w:rsidR="00F742FF">
        <w:rPr>
          <w:b/>
          <w:sz w:val="28"/>
          <w:szCs w:val="28"/>
        </w:rPr>
        <w:t>L</w:t>
      </w:r>
    </w:p>
    <w:p w:rsidR="00645975" w:rsidRDefault="00F742FF" w:rsidP="00354702">
      <w:pPr>
        <w:rPr>
          <w:b/>
          <w:sz w:val="28"/>
          <w:szCs w:val="28"/>
        </w:rPr>
      </w:pPr>
      <w:r>
        <w:rPr>
          <w:b/>
          <w:sz w:val="28"/>
          <w:szCs w:val="28"/>
        </w:rPr>
        <w:t>DAVID GARCÍA LOPEZ                                                         COMISARIO S. P.</w:t>
      </w:r>
    </w:p>
    <w:p w:rsidR="00F742FF" w:rsidRPr="00705991" w:rsidRDefault="00F742FF" w:rsidP="00354702">
      <w:pPr>
        <w:rPr>
          <w:b/>
          <w:sz w:val="28"/>
          <w:szCs w:val="28"/>
        </w:rPr>
      </w:pPr>
      <w:r>
        <w:rPr>
          <w:b/>
          <w:sz w:val="28"/>
          <w:szCs w:val="28"/>
        </w:rPr>
        <w:t>BLANCA ESTELA GARCÍA HERNÁNDEZ                            AUXILIAR S.P.</w:t>
      </w:r>
    </w:p>
    <w:p w:rsidR="000051E2" w:rsidRPr="00705991" w:rsidRDefault="000051E2" w:rsidP="00354702">
      <w:pPr>
        <w:rPr>
          <w:b/>
          <w:sz w:val="28"/>
          <w:szCs w:val="28"/>
        </w:rPr>
      </w:pPr>
    </w:p>
    <w:p w:rsidR="00354702" w:rsidRPr="00705991" w:rsidRDefault="00354702" w:rsidP="00354702">
      <w:pPr>
        <w:rPr>
          <w:b/>
          <w:sz w:val="28"/>
          <w:szCs w:val="28"/>
        </w:rPr>
      </w:pPr>
      <w:r w:rsidRPr="00705991">
        <w:rPr>
          <w:b/>
          <w:sz w:val="28"/>
          <w:szCs w:val="28"/>
        </w:rPr>
        <w:t>Acuerdos.</w:t>
      </w:r>
    </w:p>
    <w:p w:rsidR="00354702" w:rsidRPr="00705991" w:rsidRDefault="00354702" w:rsidP="00354702">
      <w:pPr>
        <w:rPr>
          <w:b/>
          <w:sz w:val="28"/>
          <w:szCs w:val="28"/>
        </w:rPr>
      </w:pPr>
      <w:r w:rsidRPr="00705991">
        <w:rPr>
          <w:b/>
          <w:sz w:val="28"/>
          <w:szCs w:val="28"/>
        </w:rPr>
        <w:t>De conformidad con lo establecido con los puntos tratados en esta sesión:</w:t>
      </w:r>
    </w:p>
    <w:p w:rsidR="00354702" w:rsidRPr="00705991" w:rsidRDefault="00354702" w:rsidP="00354702">
      <w:pPr>
        <w:rPr>
          <w:b/>
          <w:sz w:val="28"/>
          <w:szCs w:val="28"/>
        </w:rPr>
      </w:pPr>
    </w:p>
    <w:p w:rsidR="00017195" w:rsidRPr="00705991" w:rsidRDefault="000051E2" w:rsidP="009B5527">
      <w:pPr>
        <w:jc w:val="both"/>
        <w:rPr>
          <w:b/>
          <w:sz w:val="28"/>
          <w:szCs w:val="28"/>
        </w:rPr>
      </w:pPr>
      <w:r w:rsidRPr="00705991">
        <w:rPr>
          <w:b/>
          <w:sz w:val="28"/>
          <w:szCs w:val="28"/>
        </w:rPr>
        <w:t xml:space="preserve">1.- Que se recibió por parte de esta Comisión el Dictamen de la Comisaría General de la Policía Preventiva y Vial, relativo al estudio realizado con motivo de </w:t>
      </w:r>
      <w:proofErr w:type="spellStart"/>
      <w:r w:rsidRPr="00705991">
        <w:rPr>
          <w:b/>
          <w:sz w:val="28"/>
          <w:szCs w:val="28"/>
        </w:rPr>
        <w:t>aperturar</w:t>
      </w:r>
      <w:proofErr w:type="spellEnd"/>
      <w:r w:rsidRPr="00705991">
        <w:rPr>
          <w:b/>
          <w:sz w:val="28"/>
          <w:szCs w:val="28"/>
        </w:rPr>
        <w:t xml:space="preserve"> dos espacios de estacionamiento exclusivo para taxis en el centro de la Cabecera Municipal.</w:t>
      </w:r>
    </w:p>
    <w:p w:rsidR="00354702" w:rsidRPr="00705991" w:rsidRDefault="00354702" w:rsidP="009B5527">
      <w:pPr>
        <w:jc w:val="both"/>
        <w:rPr>
          <w:b/>
          <w:sz w:val="28"/>
          <w:szCs w:val="28"/>
        </w:rPr>
      </w:pPr>
    </w:p>
    <w:p w:rsidR="00B813C3" w:rsidRPr="00705991" w:rsidRDefault="00354702" w:rsidP="009B5527">
      <w:pPr>
        <w:jc w:val="both"/>
        <w:rPr>
          <w:b/>
          <w:sz w:val="28"/>
          <w:szCs w:val="28"/>
        </w:rPr>
      </w:pPr>
      <w:r w:rsidRPr="00705991">
        <w:rPr>
          <w:b/>
          <w:sz w:val="28"/>
          <w:szCs w:val="28"/>
        </w:rPr>
        <w:lastRenderedPageBreak/>
        <w:t>2.</w:t>
      </w:r>
      <w:r w:rsidR="00A513DF" w:rsidRPr="00705991">
        <w:rPr>
          <w:b/>
          <w:sz w:val="28"/>
          <w:szCs w:val="28"/>
        </w:rPr>
        <w:t xml:space="preserve">- </w:t>
      </w:r>
      <w:r w:rsidR="000051E2" w:rsidRPr="00705991">
        <w:rPr>
          <w:b/>
          <w:sz w:val="28"/>
          <w:szCs w:val="28"/>
        </w:rPr>
        <w:t>Una vez analizado el Dictamen y escuchado la opinión del Comisario General, se optó de manera unánime por establecer dos cajones exclusivos para taxis y uno más para personas discapacitadas en el centro de la Cabecera Municipal.</w:t>
      </w:r>
    </w:p>
    <w:p w:rsidR="00A513DF" w:rsidRPr="00705991" w:rsidRDefault="00A513DF" w:rsidP="00354702">
      <w:pPr>
        <w:rPr>
          <w:b/>
          <w:sz w:val="28"/>
          <w:szCs w:val="28"/>
        </w:rPr>
      </w:pPr>
    </w:p>
    <w:p w:rsidR="00705991" w:rsidRPr="00705991" w:rsidRDefault="00705991" w:rsidP="009B5527">
      <w:pPr>
        <w:jc w:val="both"/>
        <w:rPr>
          <w:b/>
          <w:sz w:val="28"/>
          <w:szCs w:val="28"/>
        </w:rPr>
      </w:pPr>
    </w:p>
    <w:p w:rsidR="000051E2" w:rsidRPr="00705991" w:rsidRDefault="000051E2" w:rsidP="009B5527">
      <w:pPr>
        <w:jc w:val="both"/>
        <w:rPr>
          <w:b/>
          <w:sz w:val="28"/>
          <w:szCs w:val="28"/>
        </w:rPr>
      </w:pPr>
      <w:r w:rsidRPr="00705991">
        <w:rPr>
          <w:b/>
          <w:sz w:val="28"/>
          <w:szCs w:val="28"/>
        </w:rPr>
        <w:t xml:space="preserve">3.- Los cajones estarán dispuestos por la calle Ramón Corona tomando en consideración la medida de cinco metros a partir de su esquina con la calle Morelos hacia la Panadería La </w:t>
      </w:r>
      <w:proofErr w:type="spellStart"/>
      <w:r w:rsidRPr="00705991">
        <w:rPr>
          <w:b/>
          <w:sz w:val="28"/>
          <w:szCs w:val="28"/>
        </w:rPr>
        <w:t>Reynera</w:t>
      </w:r>
      <w:proofErr w:type="spellEnd"/>
      <w:r w:rsidRPr="00705991">
        <w:rPr>
          <w:b/>
          <w:sz w:val="28"/>
          <w:szCs w:val="28"/>
        </w:rPr>
        <w:t>, en frente de la desaparecida tienda de abarrotes conocida como de “Nacho”. De igual forma, los días domingos, uno de los espacios exclusivos de los taxis será ocupado por un puesto de comercio</w:t>
      </w:r>
      <w:r w:rsidR="009B5527" w:rsidRPr="00705991">
        <w:rPr>
          <w:b/>
          <w:sz w:val="28"/>
          <w:szCs w:val="28"/>
        </w:rPr>
        <w:t>, y sólo quedará libre en el mencionado día, un cajón para taxi y el otro para discapacitados.</w:t>
      </w:r>
      <w:r w:rsidRPr="00705991">
        <w:rPr>
          <w:b/>
          <w:sz w:val="28"/>
          <w:szCs w:val="28"/>
        </w:rPr>
        <w:t xml:space="preserve"> </w:t>
      </w:r>
    </w:p>
    <w:p w:rsidR="009B5527" w:rsidRPr="00705991" w:rsidRDefault="009B5527" w:rsidP="009B5527">
      <w:pPr>
        <w:jc w:val="both"/>
        <w:rPr>
          <w:b/>
          <w:sz w:val="28"/>
          <w:szCs w:val="28"/>
        </w:rPr>
      </w:pPr>
    </w:p>
    <w:p w:rsidR="00705991" w:rsidRPr="00705991" w:rsidRDefault="00705991" w:rsidP="009B5527">
      <w:pPr>
        <w:jc w:val="both"/>
        <w:rPr>
          <w:b/>
          <w:sz w:val="28"/>
          <w:szCs w:val="28"/>
        </w:rPr>
      </w:pPr>
    </w:p>
    <w:p w:rsidR="00705991" w:rsidRDefault="009B5527" w:rsidP="009B5527">
      <w:pPr>
        <w:jc w:val="both"/>
        <w:rPr>
          <w:b/>
          <w:sz w:val="28"/>
          <w:szCs w:val="28"/>
        </w:rPr>
      </w:pPr>
      <w:r w:rsidRPr="00705991">
        <w:rPr>
          <w:b/>
          <w:sz w:val="28"/>
          <w:szCs w:val="28"/>
        </w:rPr>
        <w:t xml:space="preserve">4.- Se ordena notificar el presente acuerdo a la Hacienda Municipal y Servicios Municipales con el objeto de que se adquiera el material necesario para la pinta de los espacios </w:t>
      </w:r>
      <w:proofErr w:type="gramStart"/>
      <w:r w:rsidRPr="00705991">
        <w:rPr>
          <w:b/>
          <w:sz w:val="28"/>
          <w:szCs w:val="28"/>
        </w:rPr>
        <w:t>señalados</w:t>
      </w:r>
      <w:proofErr w:type="gramEnd"/>
      <w:r w:rsidRPr="00705991">
        <w:rPr>
          <w:b/>
          <w:sz w:val="28"/>
          <w:szCs w:val="28"/>
        </w:rPr>
        <w:t xml:space="preserve"> así como a la Comisaría General Preventiva y Vial Municipal, para vigilar el cumplimiento de las medidas viales conducentes.</w:t>
      </w:r>
    </w:p>
    <w:p w:rsidR="00705991" w:rsidRPr="00705991" w:rsidRDefault="00705991" w:rsidP="009B5527">
      <w:pPr>
        <w:jc w:val="both"/>
        <w:rPr>
          <w:b/>
          <w:sz w:val="28"/>
          <w:szCs w:val="28"/>
        </w:rPr>
      </w:pPr>
    </w:p>
    <w:p w:rsidR="00354702" w:rsidRPr="00705991" w:rsidRDefault="00354702" w:rsidP="00354702">
      <w:pPr>
        <w:rPr>
          <w:b/>
          <w:sz w:val="28"/>
          <w:szCs w:val="28"/>
        </w:rPr>
      </w:pPr>
      <w:r w:rsidRPr="00705991">
        <w:rPr>
          <w:b/>
          <w:sz w:val="28"/>
          <w:szCs w:val="28"/>
        </w:rPr>
        <w:t>Firman al calce de todos los asistentes a la presente reunión. Se da por terminada la sesión siendo las</w:t>
      </w:r>
      <w:r w:rsidR="00A513DF" w:rsidRPr="00705991">
        <w:rPr>
          <w:b/>
          <w:sz w:val="28"/>
          <w:szCs w:val="28"/>
        </w:rPr>
        <w:t xml:space="preserve"> </w:t>
      </w:r>
      <w:r w:rsidR="00F742FF">
        <w:rPr>
          <w:b/>
          <w:sz w:val="28"/>
          <w:szCs w:val="28"/>
        </w:rPr>
        <w:t>13:4</w:t>
      </w:r>
      <w:r w:rsidR="00F41A05">
        <w:rPr>
          <w:b/>
          <w:sz w:val="28"/>
          <w:szCs w:val="28"/>
        </w:rPr>
        <w:t>5</w:t>
      </w:r>
      <w:bookmarkStart w:id="0" w:name="_GoBack"/>
      <w:bookmarkEnd w:id="0"/>
      <w:r w:rsidRPr="00705991">
        <w:rPr>
          <w:b/>
          <w:sz w:val="28"/>
          <w:szCs w:val="28"/>
        </w:rPr>
        <w:t xml:space="preserve"> horas, del </w:t>
      </w:r>
      <w:proofErr w:type="gramStart"/>
      <w:r w:rsidRPr="00705991">
        <w:rPr>
          <w:b/>
          <w:sz w:val="28"/>
          <w:szCs w:val="28"/>
        </w:rPr>
        <w:t>día</w:t>
      </w:r>
      <w:r w:rsidR="00645975" w:rsidRPr="00705991">
        <w:rPr>
          <w:b/>
          <w:sz w:val="28"/>
          <w:szCs w:val="28"/>
        </w:rPr>
        <w:t xml:space="preserve"> </w:t>
      </w:r>
      <w:r w:rsidR="00A513DF" w:rsidRPr="00705991">
        <w:rPr>
          <w:b/>
          <w:sz w:val="28"/>
          <w:szCs w:val="28"/>
        </w:rPr>
        <w:t xml:space="preserve"> </w:t>
      </w:r>
      <w:r w:rsidR="00F742FF">
        <w:rPr>
          <w:b/>
          <w:sz w:val="28"/>
          <w:szCs w:val="28"/>
        </w:rPr>
        <w:t>10</w:t>
      </w:r>
      <w:proofErr w:type="gramEnd"/>
      <w:r w:rsidR="00F742FF">
        <w:rPr>
          <w:b/>
          <w:sz w:val="28"/>
          <w:szCs w:val="28"/>
        </w:rPr>
        <w:t xml:space="preserve"> diez de mayo</w:t>
      </w:r>
      <w:r w:rsidR="00A513DF" w:rsidRPr="00705991">
        <w:rPr>
          <w:b/>
          <w:sz w:val="28"/>
          <w:szCs w:val="28"/>
        </w:rPr>
        <w:t xml:space="preserve"> </w:t>
      </w:r>
      <w:r w:rsidRPr="00705991">
        <w:rPr>
          <w:b/>
          <w:sz w:val="28"/>
          <w:szCs w:val="28"/>
        </w:rPr>
        <w:t xml:space="preserve"> del año 2019.</w:t>
      </w:r>
    </w:p>
    <w:p w:rsidR="00354702" w:rsidRDefault="00354702" w:rsidP="00354702">
      <w:pPr>
        <w:rPr>
          <w:b/>
          <w:sz w:val="28"/>
          <w:szCs w:val="28"/>
        </w:rPr>
      </w:pPr>
    </w:p>
    <w:p w:rsidR="00705991" w:rsidRDefault="00705991" w:rsidP="00354702">
      <w:pPr>
        <w:rPr>
          <w:b/>
          <w:sz w:val="28"/>
          <w:szCs w:val="28"/>
        </w:rPr>
      </w:pPr>
    </w:p>
    <w:p w:rsidR="00705991" w:rsidRPr="00705991" w:rsidRDefault="00705991" w:rsidP="00354702">
      <w:pPr>
        <w:rPr>
          <w:b/>
          <w:sz w:val="28"/>
          <w:szCs w:val="28"/>
        </w:rPr>
      </w:pPr>
    </w:p>
    <w:p w:rsidR="00354702" w:rsidRPr="00705991" w:rsidRDefault="00354702" w:rsidP="00354702">
      <w:pPr>
        <w:rPr>
          <w:b/>
          <w:sz w:val="28"/>
          <w:szCs w:val="28"/>
        </w:rPr>
      </w:pPr>
    </w:p>
    <w:p w:rsidR="00DF0367" w:rsidRDefault="00DF0367" w:rsidP="00354702">
      <w:pPr>
        <w:rPr>
          <w:b/>
          <w:sz w:val="24"/>
          <w:szCs w:val="24"/>
        </w:rPr>
      </w:pPr>
    </w:p>
    <w:p w:rsidR="00354702" w:rsidRPr="00705991" w:rsidRDefault="00354702" w:rsidP="00354702">
      <w:pPr>
        <w:jc w:val="center"/>
        <w:rPr>
          <w:b/>
          <w:sz w:val="24"/>
          <w:szCs w:val="24"/>
        </w:rPr>
      </w:pPr>
      <w:r w:rsidRPr="00705991">
        <w:rPr>
          <w:b/>
          <w:sz w:val="24"/>
          <w:szCs w:val="24"/>
        </w:rPr>
        <w:lastRenderedPageBreak/>
        <w:t>Firman los integrantes asistentes</w:t>
      </w:r>
    </w:p>
    <w:p w:rsidR="00354702" w:rsidRPr="00705991" w:rsidRDefault="00354702" w:rsidP="00354702">
      <w:pPr>
        <w:jc w:val="center"/>
        <w:rPr>
          <w:sz w:val="24"/>
          <w:szCs w:val="24"/>
        </w:rPr>
      </w:pPr>
    </w:p>
    <w:p w:rsidR="00354702" w:rsidRPr="00705991" w:rsidRDefault="00354702" w:rsidP="00354702">
      <w:pPr>
        <w:jc w:val="center"/>
        <w:rPr>
          <w:sz w:val="24"/>
          <w:szCs w:val="24"/>
        </w:rPr>
      </w:pPr>
    </w:p>
    <w:p w:rsidR="00645975" w:rsidRDefault="00F742FF" w:rsidP="00354702">
      <w:pPr>
        <w:rPr>
          <w:b/>
          <w:sz w:val="24"/>
          <w:szCs w:val="24"/>
        </w:rPr>
      </w:pPr>
      <w:r>
        <w:rPr>
          <w:b/>
          <w:sz w:val="24"/>
          <w:szCs w:val="24"/>
        </w:rPr>
        <w:t>JOSÉ LUIS RAMÍREZ OROZCO                                          ____________________________</w:t>
      </w:r>
    </w:p>
    <w:p w:rsidR="00F742FF" w:rsidRPr="00705991" w:rsidRDefault="00F742FF" w:rsidP="00354702">
      <w:pPr>
        <w:rPr>
          <w:b/>
          <w:sz w:val="24"/>
          <w:szCs w:val="24"/>
        </w:rPr>
      </w:pPr>
    </w:p>
    <w:p w:rsidR="00354702" w:rsidRPr="00705991" w:rsidRDefault="00A513DF" w:rsidP="00354702">
      <w:pPr>
        <w:rPr>
          <w:b/>
          <w:sz w:val="24"/>
          <w:szCs w:val="24"/>
        </w:rPr>
      </w:pPr>
      <w:r w:rsidRPr="00705991">
        <w:rPr>
          <w:b/>
          <w:sz w:val="24"/>
          <w:szCs w:val="24"/>
        </w:rPr>
        <w:t xml:space="preserve">SAUL ERNESTO BARBA OROZCO            </w:t>
      </w:r>
      <w:r w:rsidR="00354702" w:rsidRPr="00705991">
        <w:rPr>
          <w:b/>
          <w:sz w:val="24"/>
          <w:szCs w:val="24"/>
        </w:rPr>
        <w:t xml:space="preserve">                </w:t>
      </w:r>
      <w:r w:rsidRPr="00705991">
        <w:rPr>
          <w:b/>
          <w:sz w:val="24"/>
          <w:szCs w:val="24"/>
        </w:rPr>
        <w:t xml:space="preserve">   </w:t>
      </w:r>
      <w:r w:rsidR="00226F74" w:rsidRPr="00705991">
        <w:rPr>
          <w:b/>
          <w:sz w:val="24"/>
          <w:szCs w:val="24"/>
        </w:rPr>
        <w:t xml:space="preserve">   </w:t>
      </w:r>
      <w:r w:rsidR="00354702" w:rsidRPr="00705991">
        <w:rPr>
          <w:b/>
          <w:sz w:val="24"/>
          <w:szCs w:val="24"/>
        </w:rPr>
        <w:t xml:space="preserve">   ____________________________</w:t>
      </w:r>
    </w:p>
    <w:p w:rsidR="00645975" w:rsidRPr="00705991" w:rsidRDefault="00645975" w:rsidP="00354702">
      <w:pPr>
        <w:rPr>
          <w:b/>
          <w:sz w:val="24"/>
          <w:szCs w:val="24"/>
        </w:rPr>
      </w:pPr>
    </w:p>
    <w:p w:rsidR="00354702" w:rsidRPr="00705991" w:rsidRDefault="00A513DF" w:rsidP="00354702">
      <w:pPr>
        <w:rPr>
          <w:b/>
          <w:sz w:val="24"/>
          <w:szCs w:val="24"/>
        </w:rPr>
      </w:pPr>
      <w:r w:rsidRPr="00705991">
        <w:rPr>
          <w:b/>
          <w:sz w:val="24"/>
          <w:szCs w:val="24"/>
        </w:rPr>
        <w:t>JOSE ENRIQUE COSS Y LEON HERNANDEZ</w:t>
      </w:r>
      <w:r w:rsidR="00354702" w:rsidRPr="00705991">
        <w:rPr>
          <w:b/>
          <w:sz w:val="24"/>
          <w:szCs w:val="24"/>
        </w:rPr>
        <w:t xml:space="preserve">                  </w:t>
      </w:r>
      <w:r w:rsidR="00226F74" w:rsidRPr="00705991">
        <w:rPr>
          <w:b/>
          <w:sz w:val="24"/>
          <w:szCs w:val="24"/>
        </w:rPr>
        <w:t xml:space="preserve"> </w:t>
      </w:r>
      <w:r w:rsidR="00354702" w:rsidRPr="00705991">
        <w:rPr>
          <w:b/>
          <w:sz w:val="24"/>
          <w:szCs w:val="24"/>
        </w:rPr>
        <w:t xml:space="preserve"> ___________________________</w:t>
      </w:r>
      <w:r w:rsidR="00F742FF">
        <w:rPr>
          <w:b/>
          <w:sz w:val="24"/>
          <w:szCs w:val="24"/>
        </w:rPr>
        <w:t>_</w:t>
      </w:r>
    </w:p>
    <w:p w:rsidR="00645975" w:rsidRPr="00705991" w:rsidRDefault="00645975" w:rsidP="00354702">
      <w:pPr>
        <w:rPr>
          <w:b/>
          <w:sz w:val="24"/>
          <w:szCs w:val="24"/>
        </w:rPr>
      </w:pPr>
    </w:p>
    <w:p w:rsidR="00354702" w:rsidRPr="00705991" w:rsidRDefault="00A513DF" w:rsidP="00354702">
      <w:pPr>
        <w:rPr>
          <w:b/>
          <w:sz w:val="24"/>
          <w:szCs w:val="24"/>
        </w:rPr>
      </w:pPr>
      <w:r w:rsidRPr="00705991">
        <w:rPr>
          <w:b/>
          <w:sz w:val="24"/>
          <w:szCs w:val="24"/>
        </w:rPr>
        <w:t>L.C.P. MARIO ALBERTO DE LA CRUZ FUENTES</w:t>
      </w:r>
      <w:r w:rsidR="00354702" w:rsidRPr="00705991">
        <w:rPr>
          <w:b/>
          <w:sz w:val="24"/>
          <w:szCs w:val="24"/>
        </w:rPr>
        <w:t xml:space="preserve">                 __________________________</w:t>
      </w:r>
    </w:p>
    <w:p w:rsidR="00A513DF" w:rsidRPr="00705991" w:rsidRDefault="00A513DF" w:rsidP="00354702">
      <w:pPr>
        <w:rPr>
          <w:b/>
          <w:sz w:val="24"/>
          <w:szCs w:val="24"/>
        </w:rPr>
      </w:pPr>
    </w:p>
    <w:p w:rsidR="00354702" w:rsidRPr="00705991" w:rsidRDefault="00F742FF" w:rsidP="00354702">
      <w:pPr>
        <w:rPr>
          <w:b/>
          <w:sz w:val="24"/>
          <w:szCs w:val="24"/>
        </w:rPr>
      </w:pPr>
      <w:r>
        <w:rPr>
          <w:b/>
          <w:sz w:val="24"/>
          <w:szCs w:val="24"/>
        </w:rPr>
        <w:t xml:space="preserve">C. DAVID GARCÍA LÓPEZ          </w:t>
      </w:r>
      <w:r w:rsidR="00A513DF" w:rsidRPr="00705991">
        <w:rPr>
          <w:b/>
          <w:sz w:val="24"/>
          <w:szCs w:val="24"/>
        </w:rPr>
        <w:t xml:space="preserve">                                     </w:t>
      </w:r>
      <w:r w:rsidR="00354702" w:rsidRPr="00705991">
        <w:rPr>
          <w:b/>
          <w:sz w:val="24"/>
          <w:szCs w:val="24"/>
        </w:rPr>
        <w:t xml:space="preserve">         __________________________</w:t>
      </w:r>
    </w:p>
    <w:p w:rsidR="00645975" w:rsidRPr="00705991" w:rsidRDefault="00645975" w:rsidP="00354702">
      <w:pPr>
        <w:rPr>
          <w:b/>
          <w:sz w:val="24"/>
          <w:szCs w:val="24"/>
        </w:rPr>
      </w:pPr>
    </w:p>
    <w:p w:rsidR="00354702" w:rsidRPr="00705991" w:rsidRDefault="00F742FF" w:rsidP="00354702">
      <w:pPr>
        <w:rPr>
          <w:b/>
          <w:sz w:val="24"/>
          <w:szCs w:val="24"/>
        </w:rPr>
      </w:pPr>
      <w:r>
        <w:rPr>
          <w:b/>
          <w:sz w:val="24"/>
          <w:szCs w:val="24"/>
        </w:rPr>
        <w:t>BLANCA ESTELA GARCÍA HERNÁNDEZ</w:t>
      </w:r>
      <w:r w:rsidR="00226F74" w:rsidRPr="00705991">
        <w:rPr>
          <w:b/>
          <w:sz w:val="24"/>
          <w:szCs w:val="24"/>
        </w:rPr>
        <w:t xml:space="preserve">              </w:t>
      </w:r>
      <w:r>
        <w:rPr>
          <w:b/>
          <w:sz w:val="24"/>
          <w:szCs w:val="24"/>
        </w:rPr>
        <w:t xml:space="preserve">   </w:t>
      </w:r>
      <w:r w:rsidR="00354702" w:rsidRPr="00705991">
        <w:rPr>
          <w:b/>
          <w:sz w:val="24"/>
          <w:szCs w:val="24"/>
        </w:rPr>
        <w:t xml:space="preserve">               ____________________________</w:t>
      </w:r>
    </w:p>
    <w:p w:rsidR="00645975" w:rsidRPr="00705991" w:rsidRDefault="00645975" w:rsidP="00354702">
      <w:pPr>
        <w:rPr>
          <w:sz w:val="24"/>
          <w:szCs w:val="24"/>
        </w:rPr>
      </w:pPr>
    </w:p>
    <w:p w:rsidR="00645975" w:rsidRPr="00705991" w:rsidRDefault="00645975" w:rsidP="00354702">
      <w:pPr>
        <w:rPr>
          <w:sz w:val="24"/>
          <w:szCs w:val="24"/>
        </w:rPr>
      </w:pPr>
    </w:p>
    <w:p w:rsidR="00354702" w:rsidRPr="00705991" w:rsidRDefault="00354702" w:rsidP="00354702">
      <w:pPr>
        <w:rPr>
          <w:sz w:val="24"/>
          <w:szCs w:val="24"/>
        </w:rPr>
      </w:pPr>
    </w:p>
    <w:p w:rsidR="00682983" w:rsidRPr="00705991" w:rsidRDefault="00B21A41">
      <w:pPr>
        <w:rPr>
          <w:sz w:val="24"/>
          <w:szCs w:val="24"/>
        </w:rPr>
      </w:pPr>
      <w:r w:rsidRPr="00705991">
        <w:rPr>
          <w:sz w:val="24"/>
          <w:szCs w:val="24"/>
        </w:rPr>
        <w:t xml:space="preserve"> </w:t>
      </w:r>
    </w:p>
    <w:sectPr w:rsidR="00682983" w:rsidRPr="007059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F4C78"/>
    <w:multiLevelType w:val="hybridMultilevel"/>
    <w:tmpl w:val="067040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41"/>
    <w:rsid w:val="000051E2"/>
    <w:rsid w:val="00017195"/>
    <w:rsid w:val="00226F74"/>
    <w:rsid w:val="002E3C31"/>
    <w:rsid w:val="00354702"/>
    <w:rsid w:val="003F160A"/>
    <w:rsid w:val="004728CA"/>
    <w:rsid w:val="004D34A3"/>
    <w:rsid w:val="00645975"/>
    <w:rsid w:val="00682983"/>
    <w:rsid w:val="00705991"/>
    <w:rsid w:val="00873B68"/>
    <w:rsid w:val="0097107B"/>
    <w:rsid w:val="009B5527"/>
    <w:rsid w:val="009F60FB"/>
    <w:rsid w:val="00A34B60"/>
    <w:rsid w:val="00A513DF"/>
    <w:rsid w:val="00AC6466"/>
    <w:rsid w:val="00B21A41"/>
    <w:rsid w:val="00B813C3"/>
    <w:rsid w:val="00DF0367"/>
    <w:rsid w:val="00E348A8"/>
    <w:rsid w:val="00F41A05"/>
    <w:rsid w:val="00F742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2C5C"/>
  <w15:chartTrackingRefBased/>
  <w15:docId w15:val="{153F0C01-7817-40AB-9C9D-403CF595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A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60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60FB"/>
    <w:rPr>
      <w:rFonts w:ascii="Segoe UI" w:hAnsi="Segoe UI" w:cs="Segoe UI"/>
      <w:sz w:val="18"/>
      <w:szCs w:val="18"/>
    </w:rPr>
  </w:style>
  <w:style w:type="paragraph" w:styleId="Prrafodelista">
    <w:name w:val="List Paragraph"/>
    <w:basedOn w:val="Normal"/>
    <w:uiPriority w:val="34"/>
    <w:qFormat/>
    <w:rsid w:val="00005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9FB454-7F61-407C-BB08-6CED95B10DE3}">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25B4-D05C-4B95-B63E-3185F918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509</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de Regidores</dc:creator>
  <cp:keywords/>
  <dc:description/>
  <cp:lastModifiedBy>Sala de Regidores</cp:lastModifiedBy>
  <cp:revision>9</cp:revision>
  <cp:lastPrinted>2019-06-14T14:04:00Z</cp:lastPrinted>
  <dcterms:created xsi:type="dcterms:W3CDTF">2019-06-13T20:19:00Z</dcterms:created>
  <dcterms:modified xsi:type="dcterms:W3CDTF">2019-06-14T14:05:00Z</dcterms:modified>
</cp:coreProperties>
</file>