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E2" w:rsidRDefault="005569E2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p w:rsidR="008D7D5E" w:rsidRDefault="008D7D5E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8D7D5E" w:rsidRDefault="008D7D5E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684C4C" w:rsidRPr="00684C4C" w:rsidRDefault="00684C4C" w:rsidP="00684C4C">
      <w:pPr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sz w:val="22"/>
          <w:szCs w:val="22"/>
        </w:rPr>
        <w:t xml:space="preserve">CERTIFICACION </w:t>
      </w:r>
      <w:r w:rsidRPr="00684C4C">
        <w:rPr>
          <w:rFonts w:asciiTheme="majorHAnsi" w:hAnsiTheme="majorHAnsi" w:cs="Arial"/>
          <w:b/>
          <w:bCs/>
          <w:sz w:val="22"/>
          <w:szCs w:val="22"/>
        </w:rPr>
        <w:t xml:space="preserve">DE EXTRACTO DE </w:t>
      </w:r>
    </w:p>
    <w:p w:rsidR="00CA1051" w:rsidRDefault="00684C4C" w:rsidP="008D7D5E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bCs/>
          <w:sz w:val="22"/>
          <w:szCs w:val="22"/>
        </w:rPr>
        <w:t>ACTA DE AYUNTAMIENTO</w:t>
      </w: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</w:t>
      </w:r>
    </w:p>
    <w:p w:rsidR="00684C4C" w:rsidRPr="008D7D5E" w:rsidRDefault="00684C4C" w:rsidP="008D7D5E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        </w:t>
      </w:r>
      <w:r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</w:t>
      </w:r>
    </w:p>
    <w:p w:rsidR="008D7D5E" w:rsidRPr="00430A45" w:rsidRDefault="00684C4C" w:rsidP="00684C4C">
      <w:pPr>
        <w:pStyle w:val="Textoindependiente"/>
        <w:rPr>
          <w:rFonts w:cs="Arial"/>
          <w:b/>
          <w:bCs/>
          <w:sz w:val="22"/>
          <w:szCs w:val="22"/>
        </w:rPr>
      </w:pPr>
      <w:r w:rsidRPr="00430A45">
        <w:rPr>
          <w:rFonts w:cs="Arial"/>
          <w:b/>
          <w:bCs/>
          <w:sz w:val="22"/>
          <w:szCs w:val="22"/>
        </w:rPr>
        <w:t>A QUIEN CORRESPONDA.</w:t>
      </w:r>
    </w:p>
    <w:p w:rsidR="001550E9" w:rsidRDefault="001550E9" w:rsidP="001550E9">
      <w:pPr>
        <w:pStyle w:val="Textoindependiente"/>
        <w:jc w:val="center"/>
        <w:rPr>
          <w:rFonts w:cs="Arial"/>
          <w:b/>
          <w:bCs/>
          <w:i/>
          <w:sz w:val="22"/>
          <w:szCs w:val="22"/>
          <w:lang w:val="es-MX"/>
        </w:rPr>
      </w:pPr>
    </w:p>
    <w:p w:rsidR="00684C4C" w:rsidRPr="001550E9" w:rsidRDefault="00684C4C" w:rsidP="001550E9">
      <w:pPr>
        <w:pStyle w:val="Textoindependiente"/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845288">
        <w:rPr>
          <w:rFonts w:cs="Arial"/>
          <w:b/>
          <w:bCs/>
          <w:i/>
          <w:sz w:val="22"/>
          <w:szCs w:val="22"/>
          <w:lang w:val="es-MX"/>
        </w:rPr>
        <w:t>C E R T I F I C A C I O N:</w:t>
      </w:r>
    </w:p>
    <w:p w:rsidR="008D7D5E" w:rsidRPr="00845288" w:rsidRDefault="008D7D5E" w:rsidP="00684C4C">
      <w:pPr>
        <w:pStyle w:val="Textoindependiente"/>
        <w:ind w:firstLine="709"/>
        <w:rPr>
          <w:rFonts w:cs="Arial"/>
          <w:sz w:val="22"/>
          <w:szCs w:val="22"/>
          <w:lang w:val="es-MX"/>
        </w:rPr>
      </w:pPr>
    </w:p>
    <w:p w:rsidR="00684C4C" w:rsidRDefault="00F51FAF" w:rsidP="00684C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El</w:t>
      </w:r>
      <w:r w:rsidR="00684C4C" w:rsidRPr="00684C4C">
        <w:rPr>
          <w:rFonts w:ascii="Arial" w:hAnsi="Arial" w:cs="Arial"/>
          <w:sz w:val="22"/>
          <w:szCs w:val="22"/>
          <w:lang w:val="es-MX"/>
        </w:rPr>
        <w:t xml:space="preserve"> que subscribe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B54266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Fernando Jiménez Barba</w:t>
      </w:r>
      <w:r w:rsidR="00684C4C">
        <w:rPr>
          <w:rFonts w:ascii="Arial" w:hAnsi="Arial" w:cs="Arial"/>
          <w:sz w:val="22"/>
          <w:szCs w:val="22"/>
        </w:rPr>
        <w:t>,</w:t>
      </w:r>
      <w:r w:rsidR="00684C4C" w:rsidRPr="00430A45">
        <w:rPr>
          <w:rFonts w:ascii="Arial" w:hAnsi="Arial" w:cs="Arial"/>
          <w:sz w:val="22"/>
          <w:szCs w:val="22"/>
        </w:rPr>
        <w:t xml:space="preserve"> Secretario General del H. Ayuntamiento Constitucional de San Ignacio Cerro Gordo, Jalisco, de conformidad al artículo 63 de la Ley de Gobierno y Administración Pública Municipal del Estado de Jalisco, ha</w:t>
      </w:r>
      <w:r w:rsidR="003207B6">
        <w:rPr>
          <w:rFonts w:ascii="Arial" w:hAnsi="Arial" w:cs="Arial"/>
          <w:sz w:val="22"/>
          <w:szCs w:val="22"/>
        </w:rPr>
        <w:t>go</w:t>
      </w:r>
      <w:r w:rsidR="00684C4C" w:rsidRPr="00430A45">
        <w:rPr>
          <w:rFonts w:ascii="Arial" w:hAnsi="Arial" w:cs="Arial"/>
          <w:sz w:val="22"/>
          <w:szCs w:val="22"/>
        </w:rPr>
        <w:t xml:space="preserve"> constar y certific</w:t>
      </w:r>
      <w:r w:rsidR="003207B6">
        <w:rPr>
          <w:rFonts w:ascii="Arial" w:hAnsi="Arial" w:cs="Arial"/>
          <w:sz w:val="22"/>
          <w:szCs w:val="22"/>
        </w:rPr>
        <w:t>o</w:t>
      </w:r>
      <w:r w:rsidR="00684C4C" w:rsidRPr="00430A45">
        <w:rPr>
          <w:rFonts w:ascii="Arial" w:hAnsi="Arial" w:cs="Arial"/>
          <w:sz w:val="22"/>
          <w:szCs w:val="22"/>
        </w:rPr>
        <w:t xml:space="preserve"> que en el Libro de Actas del H. Ayuntamiento, correspondiente a la Sesión </w:t>
      </w:r>
      <w:r w:rsidR="000644F1">
        <w:rPr>
          <w:rFonts w:ascii="Arial" w:hAnsi="Arial" w:cs="Arial"/>
          <w:sz w:val="22"/>
          <w:szCs w:val="22"/>
        </w:rPr>
        <w:t>O</w:t>
      </w:r>
      <w:r w:rsidR="00684C4C" w:rsidRPr="00430A45">
        <w:rPr>
          <w:rFonts w:ascii="Arial" w:hAnsi="Arial" w:cs="Arial"/>
          <w:sz w:val="22"/>
          <w:szCs w:val="22"/>
        </w:rPr>
        <w:t xml:space="preserve">rdinaria de fecha </w:t>
      </w:r>
      <w:r w:rsidR="000140FE">
        <w:rPr>
          <w:rFonts w:ascii="Arial" w:hAnsi="Arial" w:cs="Arial"/>
          <w:sz w:val="22"/>
          <w:szCs w:val="22"/>
        </w:rPr>
        <w:t>2</w:t>
      </w:r>
      <w:r w:rsidR="003207B6">
        <w:rPr>
          <w:rFonts w:ascii="Arial" w:hAnsi="Arial" w:cs="Arial"/>
          <w:sz w:val="22"/>
          <w:szCs w:val="22"/>
        </w:rPr>
        <w:t>8</w:t>
      </w:r>
      <w:r w:rsidR="00F478C1">
        <w:rPr>
          <w:rFonts w:ascii="Arial" w:hAnsi="Arial" w:cs="Arial"/>
          <w:sz w:val="22"/>
          <w:szCs w:val="22"/>
        </w:rPr>
        <w:t xml:space="preserve"> </w:t>
      </w:r>
      <w:r w:rsidR="000140FE">
        <w:rPr>
          <w:rFonts w:ascii="Arial" w:hAnsi="Arial" w:cs="Arial"/>
          <w:sz w:val="22"/>
          <w:szCs w:val="22"/>
        </w:rPr>
        <w:t>veinti</w:t>
      </w:r>
      <w:r w:rsidR="003207B6">
        <w:rPr>
          <w:rFonts w:ascii="Arial" w:hAnsi="Arial" w:cs="Arial"/>
          <w:sz w:val="22"/>
          <w:szCs w:val="22"/>
        </w:rPr>
        <w:t>ocho</w:t>
      </w:r>
      <w:r w:rsidR="00F478C1">
        <w:rPr>
          <w:rFonts w:ascii="Arial" w:hAnsi="Arial" w:cs="Arial"/>
          <w:sz w:val="22"/>
          <w:szCs w:val="22"/>
        </w:rPr>
        <w:t xml:space="preserve"> de diciembre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684C4C" w:rsidRPr="00430A45">
        <w:rPr>
          <w:rFonts w:ascii="Arial" w:hAnsi="Arial" w:cs="Arial"/>
          <w:sz w:val="22"/>
          <w:szCs w:val="22"/>
        </w:rPr>
        <w:t xml:space="preserve">del año </w:t>
      </w:r>
      <w:r w:rsidR="00684C4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 xml:space="preserve"> dos mil </w:t>
      </w:r>
      <w:r>
        <w:rPr>
          <w:rFonts w:ascii="Arial" w:hAnsi="Arial" w:cs="Arial"/>
          <w:sz w:val="22"/>
          <w:szCs w:val="22"/>
        </w:rPr>
        <w:t>dieciocho</w:t>
      </w:r>
      <w:r w:rsidR="00684C4C" w:rsidRPr="00430A45">
        <w:rPr>
          <w:rFonts w:ascii="Arial" w:hAnsi="Arial" w:cs="Arial"/>
          <w:sz w:val="22"/>
          <w:szCs w:val="22"/>
        </w:rPr>
        <w:t xml:space="preserve">, se encuentra el acta # </w:t>
      </w:r>
      <w:r w:rsidR="00684C4C">
        <w:rPr>
          <w:rFonts w:ascii="Arial" w:hAnsi="Arial" w:cs="Arial"/>
          <w:sz w:val="22"/>
          <w:szCs w:val="22"/>
        </w:rPr>
        <w:t>0</w:t>
      </w:r>
      <w:r w:rsidR="003207B6">
        <w:rPr>
          <w:rFonts w:ascii="Arial" w:hAnsi="Arial" w:cs="Arial"/>
          <w:sz w:val="22"/>
          <w:szCs w:val="22"/>
        </w:rPr>
        <w:t>7</w:t>
      </w:r>
      <w:r w:rsidR="00684C4C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684C4C" w:rsidRPr="00430A45">
        <w:rPr>
          <w:rFonts w:ascii="Arial" w:hAnsi="Arial" w:cs="Arial"/>
          <w:sz w:val="22"/>
          <w:szCs w:val="22"/>
        </w:rPr>
        <w:t xml:space="preserve"> </w:t>
      </w:r>
      <w:r w:rsidR="00684C4C">
        <w:rPr>
          <w:rFonts w:ascii="Arial" w:hAnsi="Arial" w:cs="Arial"/>
          <w:sz w:val="22"/>
          <w:szCs w:val="22"/>
        </w:rPr>
        <w:t>de</w:t>
      </w:r>
      <w:r w:rsidR="005F2CC9">
        <w:rPr>
          <w:rFonts w:ascii="Arial" w:hAnsi="Arial" w:cs="Arial"/>
          <w:sz w:val="22"/>
          <w:szCs w:val="22"/>
        </w:rPr>
        <w:t xml:space="preserve"> la administración </w:t>
      </w:r>
      <w:r w:rsidR="00684C4C">
        <w:rPr>
          <w:rFonts w:ascii="Arial" w:hAnsi="Arial" w:cs="Arial"/>
          <w:sz w:val="22"/>
          <w:szCs w:val="22"/>
        </w:rPr>
        <w:t>dos mil dieciocho</w:t>
      </w:r>
      <w:r>
        <w:rPr>
          <w:rFonts w:ascii="Arial" w:hAnsi="Arial" w:cs="Arial"/>
          <w:sz w:val="22"/>
          <w:szCs w:val="22"/>
        </w:rPr>
        <w:t xml:space="preserve"> dos mil veintiuno</w:t>
      </w:r>
      <w:r w:rsidR="00684C4C" w:rsidRPr="00430A45">
        <w:rPr>
          <w:rFonts w:ascii="Arial" w:hAnsi="Arial" w:cs="Arial"/>
          <w:sz w:val="22"/>
          <w:szCs w:val="22"/>
        </w:rPr>
        <w:t xml:space="preserve">, punto </w:t>
      </w:r>
      <w:r w:rsidR="003207B6">
        <w:rPr>
          <w:rFonts w:ascii="Arial" w:hAnsi="Arial" w:cs="Arial"/>
          <w:sz w:val="22"/>
          <w:szCs w:val="22"/>
        </w:rPr>
        <w:t>V</w:t>
      </w:r>
      <w:r w:rsidR="009A42E9">
        <w:rPr>
          <w:rFonts w:ascii="Arial" w:hAnsi="Arial" w:cs="Arial"/>
          <w:sz w:val="22"/>
          <w:szCs w:val="22"/>
        </w:rPr>
        <w:t xml:space="preserve">-A) </w:t>
      </w:r>
      <w:r w:rsidR="003207B6">
        <w:rPr>
          <w:rFonts w:ascii="Arial" w:hAnsi="Arial" w:cs="Arial"/>
          <w:sz w:val="22"/>
          <w:szCs w:val="22"/>
        </w:rPr>
        <w:t>quinto</w:t>
      </w:r>
      <w:r w:rsidR="009A42E9">
        <w:rPr>
          <w:rFonts w:ascii="Arial" w:hAnsi="Arial" w:cs="Arial"/>
          <w:sz w:val="22"/>
          <w:szCs w:val="22"/>
        </w:rPr>
        <w:t xml:space="preserve"> inciso A</w:t>
      </w:r>
      <w:r w:rsidR="00684C4C" w:rsidRPr="00430A45">
        <w:rPr>
          <w:rFonts w:ascii="Arial" w:hAnsi="Arial" w:cs="Arial"/>
          <w:sz w:val="22"/>
          <w:szCs w:val="22"/>
        </w:rPr>
        <w:t xml:space="preserve">, que en su parte conducente dice:  </w:t>
      </w:r>
    </w:p>
    <w:p w:rsidR="008D7D5E" w:rsidRPr="00430A45" w:rsidRDefault="008D7D5E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Siendo las</w:t>
      </w:r>
      <w:r w:rsidR="00CC7B6A">
        <w:rPr>
          <w:rFonts w:ascii="Arial" w:hAnsi="Arial" w:cs="Arial"/>
          <w:sz w:val="22"/>
          <w:szCs w:val="22"/>
        </w:rPr>
        <w:t xml:space="preserve"> </w:t>
      </w:r>
      <w:r w:rsidR="000140FE">
        <w:rPr>
          <w:rFonts w:ascii="Arial" w:hAnsi="Arial" w:cs="Arial"/>
          <w:sz w:val="22"/>
          <w:szCs w:val="22"/>
        </w:rPr>
        <w:t>14:32 catorce horas</w:t>
      </w:r>
      <w:r w:rsidR="00F478C1">
        <w:rPr>
          <w:rFonts w:ascii="Arial" w:hAnsi="Arial" w:cs="Arial"/>
          <w:sz w:val="22"/>
          <w:szCs w:val="22"/>
        </w:rPr>
        <w:t xml:space="preserve"> treinta y dos</w:t>
      </w:r>
      <w:r w:rsidR="00D52A19">
        <w:rPr>
          <w:rFonts w:ascii="Arial" w:hAnsi="Arial" w:cs="Arial"/>
          <w:sz w:val="22"/>
          <w:szCs w:val="22"/>
        </w:rPr>
        <w:t xml:space="preserve"> </w:t>
      </w:r>
      <w:r w:rsidRPr="00430A45">
        <w:rPr>
          <w:rFonts w:ascii="Arial" w:hAnsi="Arial" w:cs="Arial"/>
          <w:sz w:val="22"/>
          <w:szCs w:val="22"/>
        </w:rPr>
        <w:t xml:space="preserve">minutos del día de su fecha en </w:t>
      </w:r>
      <w:r>
        <w:rPr>
          <w:rFonts w:ascii="Arial" w:hAnsi="Arial" w:cs="Arial"/>
          <w:sz w:val="22"/>
          <w:szCs w:val="22"/>
        </w:rPr>
        <w:t xml:space="preserve">la finca marcada con el número </w:t>
      </w:r>
      <w:r w:rsidRPr="00430A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veinte  </w:t>
      </w:r>
      <w:r w:rsidR="005F2CC9">
        <w:rPr>
          <w:rFonts w:ascii="Arial" w:hAnsi="Arial" w:cs="Arial"/>
          <w:sz w:val="22"/>
          <w:szCs w:val="22"/>
        </w:rPr>
        <w:t xml:space="preserve">de la calle Juárez, local </w:t>
      </w:r>
      <w:r w:rsidR="00845288">
        <w:rPr>
          <w:rFonts w:ascii="Arial" w:hAnsi="Arial" w:cs="Arial"/>
          <w:sz w:val="22"/>
          <w:szCs w:val="22"/>
        </w:rPr>
        <w:t xml:space="preserve">autorizado para la </w:t>
      </w:r>
      <w:r w:rsidR="005F2CC9">
        <w:rPr>
          <w:rFonts w:ascii="Arial" w:hAnsi="Arial" w:cs="Arial"/>
          <w:sz w:val="22"/>
          <w:szCs w:val="22"/>
        </w:rPr>
        <w:t>celebración de la presente Sesión de Ayuntamiento</w:t>
      </w:r>
      <w:r w:rsidRPr="00430A45">
        <w:rPr>
          <w:rFonts w:ascii="Arial" w:hAnsi="Arial" w:cs="Arial"/>
          <w:sz w:val="22"/>
          <w:szCs w:val="22"/>
        </w:rPr>
        <w:t>, previamente convoc</w:t>
      </w:r>
      <w:r>
        <w:rPr>
          <w:rFonts w:ascii="Arial" w:hAnsi="Arial" w:cs="Arial"/>
          <w:sz w:val="22"/>
          <w:szCs w:val="22"/>
        </w:rPr>
        <w:t>ados y bajo la presidencia del Lic. José Cleofás Orozco Orozco</w:t>
      </w:r>
      <w:r w:rsidRPr="00430A45">
        <w:rPr>
          <w:rFonts w:ascii="Arial" w:hAnsi="Arial" w:cs="Arial"/>
          <w:sz w:val="22"/>
          <w:szCs w:val="22"/>
        </w:rPr>
        <w:t>, se reunió el H. Cuerpo Edilicio inte</w:t>
      </w:r>
      <w:r>
        <w:rPr>
          <w:rFonts w:ascii="Arial" w:hAnsi="Arial" w:cs="Arial"/>
          <w:sz w:val="22"/>
          <w:szCs w:val="22"/>
        </w:rPr>
        <w:t xml:space="preserve">grado por los CC. Regidores: </w:t>
      </w:r>
      <w:r w:rsidR="00F51FAF">
        <w:rPr>
          <w:rFonts w:ascii="Arial" w:hAnsi="Arial" w:cs="Arial"/>
          <w:sz w:val="22"/>
          <w:szCs w:val="22"/>
        </w:rPr>
        <w:t>Bioleta</w:t>
      </w:r>
      <w:r>
        <w:rPr>
          <w:rFonts w:ascii="Arial" w:hAnsi="Arial" w:cs="Arial"/>
          <w:sz w:val="22"/>
          <w:szCs w:val="22"/>
        </w:rPr>
        <w:t xml:space="preserve"> Orozco </w:t>
      </w:r>
      <w:r w:rsidR="00F51FAF">
        <w:rPr>
          <w:rFonts w:ascii="Arial" w:hAnsi="Arial" w:cs="Arial"/>
          <w:sz w:val="22"/>
          <w:szCs w:val="22"/>
        </w:rPr>
        <w:t>Hernández, Diego Orozco Hernández, Sandra R</w:t>
      </w:r>
      <w:r w:rsidR="009074F6">
        <w:rPr>
          <w:rFonts w:ascii="Arial" w:hAnsi="Arial" w:cs="Arial"/>
          <w:sz w:val="22"/>
          <w:szCs w:val="22"/>
        </w:rPr>
        <w:t>í</w:t>
      </w:r>
      <w:r w:rsidR="00F51FAF">
        <w:rPr>
          <w:rFonts w:ascii="Arial" w:hAnsi="Arial" w:cs="Arial"/>
          <w:sz w:val="22"/>
          <w:szCs w:val="22"/>
        </w:rPr>
        <w:t xml:space="preserve">os Arriaga, </w:t>
      </w:r>
      <w:r w:rsidR="009074F6">
        <w:rPr>
          <w:rFonts w:ascii="Arial" w:hAnsi="Arial" w:cs="Arial"/>
          <w:sz w:val="22"/>
          <w:szCs w:val="22"/>
        </w:rPr>
        <w:t>José Enrique Coss y León Hernández, Ana Gabriela Orozco Orozco, Saúl Ernesto Barba</w:t>
      </w:r>
      <w:r w:rsidR="00FA09E3">
        <w:rPr>
          <w:rFonts w:ascii="Arial" w:hAnsi="Arial" w:cs="Arial"/>
          <w:sz w:val="22"/>
          <w:szCs w:val="22"/>
        </w:rPr>
        <w:t xml:space="preserve">  </w:t>
      </w:r>
      <w:r w:rsidR="00F51FAF">
        <w:rPr>
          <w:rFonts w:ascii="Arial" w:hAnsi="Arial" w:cs="Arial"/>
          <w:sz w:val="22"/>
          <w:szCs w:val="22"/>
        </w:rPr>
        <w:t>Orozco,</w:t>
      </w:r>
      <w:r w:rsidR="009E7875">
        <w:rPr>
          <w:rFonts w:ascii="Arial" w:hAnsi="Arial" w:cs="Arial"/>
          <w:sz w:val="22"/>
          <w:szCs w:val="22"/>
        </w:rPr>
        <w:t xml:space="preserve"> José Luis </w:t>
      </w:r>
      <w:r w:rsidR="008A1CAF">
        <w:rPr>
          <w:rFonts w:ascii="Arial" w:hAnsi="Arial" w:cs="Arial"/>
          <w:sz w:val="22"/>
          <w:szCs w:val="22"/>
        </w:rPr>
        <w:t>Ramírez</w:t>
      </w:r>
      <w:r w:rsidR="009E7875">
        <w:rPr>
          <w:rFonts w:ascii="Arial" w:hAnsi="Arial" w:cs="Arial"/>
          <w:sz w:val="22"/>
          <w:szCs w:val="22"/>
        </w:rPr>
        <w:t xml:space="preserve"> Orozco, </w:t>
      </w:r>
      <w:r w:rsidR="00F51FAF">
        <w:rPr>
          <w:rFonts w:ascii="Arial" w:hAnsi="Arial" w:cs="Arial"/>
          <w:sz w:val="22"/>
          <w:szCs w:val="22"/>
        </w:rPr>
        <w:t>Martha Elena Uribe Navarro, Ignacio Mojica Barba, Claudia Inés Orozco Morales,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5D31F2">
        <w:rPr>
          <w:rFonts w:ascii="Arial" w:hAnsi="Arial" w:cs="Arial"/>
          <w:sz w:val="22"/>
          <w:szCs w:val="22"/>
        </w:rPr>
        <w:t xml:space="preserve">fungiendo </w:t>
      </w:r>
      <w:r w:rsidRPr="00430A45">
        <w:rPr>
          <w:rFonts w:ascii="Arial" w:hAnsi="Arial" w:cs="Arial"/>
          <w:sz w:val="22"/>
          <w:szCs w:val="22"/>
        </w:rPr>
        <w:t xml:space="preserve"> como Secretario General,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F51FAF">
        <w:rPr>
          <w:rFonts w:ascii="Arial" w:hAnsi="Arial" w:cs="Arial"/>
          <w:sz w:val="22"/>
          <w:szCs w:val="22"/>
        </w:rPr>
        <w:t>Lic. Fernando Jiménez Barba</w:t>
      </w:r>
      <w:r w:rsidRPr="00430A45">
        <w:rPr>
          <w:rFonts w:ascii="Arial" w:hAnsi="Arial" w:cs="Arial"/>
          <w:sz w:val="22"/>
          <w:szCs w:val="22"/>
        </w:rPr>
        <w:t>.</w:t>
      </w:r>
    </w:p>
    <w:p w:rsidR="00684C4C" w:rsidRPr="00430A45" w:rsidRDefault="00684C4C" w:rsidP="00684C4C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684C4C" w:rsidRDefault="00684C4C" w:rsidP="00684C4C">
      <w:pPr>
        <w:pStyle w:val="Textoindependiente"/>
        <w:ind w:firstLine="709"/>
        <w:rPr>
          <w:rFonts w:cs="Arial"/>
          <w:b/>
          <w:bCs/>
          <w:i/>
          <w:sz w:val="22"/>
          <w:szCs w:val="22"/>
          <w:lang w:val="es-ES"/>
        </w:rPr>
      </w:pPr>
      <w:r w:rsidRPr="00430A45">
        <w:rPr>
          <w:rFonts w:cs="Arial"/>
          <w:b/>
          <w:bCs/>
          <w:i/>
          <w:sz w:val="22"/>
          <w:szCs w:val="22"/>
          <w:lang w:val="es-ES"/>
        </w:rPr>
        <w:t>TEXTO DEL ACTA.-</w:t>
      </w:r>
    </w:p>
    <w:p w:rsidR="008D7D5E" w:rsidRPr="0025339B" w:rsidRDefault="008D7D5E" w:rsidP="00684C4C">
      <w:pPr>
        <w:pStyle w:val="Textoindependiente"/>
        <w:ind w:firstLine="709"/>
        <w:rPr>
          <w:rFonts w:cs="Arial"/>
          <w:b/>
          <w:bCs/>
          <w:i/>
          <w:sz w:val="16"/>
          <w:szCs w:val="16"/>
          <w:lang w:val="es-ES"/>
        </w:rPr>
      </w:pPr>
    </w:p>
    <w:p w:rsidR="000140FE" w:rsidRPr="000D7362" w:rsidRDefault="007E5EE8" w:rsidP="0088169B">
      <w:pPr>
        <w:spacing w:after="160"/>
        <w:jc w:val="both"/>
        <w:rPr>
          <w:rFonts w:ascii="Arial" w:hAnsi="Arial" w:cs="Arial"/>
          <w:b/>
        </w:rPr>
      </w:pPr>
      <w:r w:rsidRPr="00D64DA8">
        <w:rPr>
          <w:rFonts w:ascii="Arial" w:hAnsi="Arial" w:cs="Arial"/>
          <w:b/>
        </w:rPr>
        <w:t>V</w:t>
      </w:r>
      <w:r w:rsidR="00924E74" w:rsidRPr="00D64DA8">
        <w:rPr>
          <w:rFonts w:ascii="Arial" w:hAnsi="Arial" w:cs="Arial"/>
          <w:b/>
        </w:rPr>
        <w:t>-</w:t>
      </w:r>
      <w:r w:rsidR="003207B6">
        <w:rPr>
          <w:rFonts w:ascii="Arial" w:hAnsi="Arial" w:cs="Arial"/>
          <w:b/>
        </w:rPr>
        <w:t>A</w:t>
      </w:r>
      <w:r w:rsidR="008D7899" w:rsidRPr="00D64DA8">
        <w:rPr>
          <w:rFonts w:ascii="Arial" w:hAnsi="Arial" w:cs="Arial"/>
          <w:b/>
        </w:rPr>
        <w:t>).-</w:t>
      </w:r>
      <w:r w:rsidR="003207B6">
        <w:rPr>
          <w:rFonts w:ascii="Arial" w:hAnsi="Arial" w:cs="Arial"/>
          <w:b/>
        </w:rPr>
        <w:t xml:space="preserve"> INICIATIVA DE PUNTO DE ACUERDO PARA CONSTITUIR EL CONSEJO DE PARTICIPACIÓN SOCIAL EN LA EDUCACIÓN, </w:t>
      </w:r>
      <w:r w:rsidR="002344E8">
        <w:rPr>
          <w:rFonts w:ascii="Arial" w:hAnsi="Arial" w:cs="Arial"/>
          <w:b/>
        </w:rPr>
        <w:t xml:space="preserve">DEL MUNICIPIO DE SAN IGNACIO CERRO GORDO, JALISCO, </w:t>
      </w:r>
      <w:r w:rsidR="003207B6">
        <w:rPr>
          <w:rFonts w:ascii="Arial" w:hAnsi="Arial" w:cs="Arial"/>
          <w:b/>
        </w:rPr>
        <w:t>ADMINISTRACIÓN 2018-</w:t>
      </w:r>
      <w:r w:rsidR="002344E8">
        <w:rPr>
          <w:rFonts w:ascii="Arial" w:hAnsi="Arial" w:cs="Arial"/>
          <w:b/>
        </w:rPr>
        <w:t>2021.</w:t>
      </w:r>
    </w:p>
    <w:p w:rsidR="00684C4C" w:rsidRPr="007F21FD" w:rsidRDefault="00205E83" w:rsidP="007F21FD">
      <w:pPr>
        <w:pStyle w:val="Textoindependiente"/>
        <w:rPr>
          <w:rFonts w:cs="Arial"/>
          <w:bCs/>
          <w:i/>
          <w:sz w:val="22"/>
          <w:szCs w:val="22"/>
          <w:lang w:val="es-ES"/>
        </w:rPr>
      </w:pPr>
      <w:r>
        <w:rPr>
          <w:rFonts w:cs="Arial"/>
          <w:bCs/>
          <w:i/>
          <w:sz w:val="22"/>
          <w:szCs w:val="22"/>
          <w:lang w:val="es-ES"/>
        </w:rPr>
        <w:t xml:space="preserve">Leída que les fue la presente y emitidas que fueron las manifestaciones de los señores </w:t>
      </w:r>
      <w:r w:rsidR="007F21FD">
        <w:rPr>
          <w:rFonts w:cs="Arial"/>
          <w:bCs/>
          <w:i/>
          <w:sz w:val="22"/>
          <w:szCs w:val="22"/>
          <w:lang w:val="es-ES"/>
        </w:rPr>
        <w:t xml:space="preserve">Munícipes se sometió a votación la iniciativa la cual fue </w:t>
      </w:r>
      <w:r w:rsidR="00684C4C" w:rsidRPr="00430A45">
        <w:rPr>
          <w:rFonts w:cs="Arial"/>
          <w:b/>
        </w:rPr>
        <w:t>APROBADA POR</w:t>
      </w:r>
      <w:r w:rsidR="00322301">
        <w:rPr>
          <w:rFonts w:cs="Arial"/>
          <w:b/>
        </w:rPr>
        <w:t xml:space="preserve"> </w:t>
      </w:r>
      <w:r w:rsidR="00AC3849">
        <w:rPr>
          <w:rFonts w:cs="Arial"/>
          <w:b/>
        </w:rPr>
        <w:t>UNANIMIDAD</w:t>
      </w:r>
      <w:r w:rsidR="00FA09E3">
        <w:rPr>
          <w:rFonts w:cs="Arial"/>
          <w:b/>
        </w:rPr>
        <w:t xml:space="preserve"> </w:t>
      </w:r>
      <w:r w:rsidR="007F21FD">
        <w:rPr>
          <w:rFonts w:cs="Arial"/>
          <w:b/>
        </w:rPr>
        <w:t>DE</w:t>
      </w:r>
      <w:r w:rsidR="00697789">
        <w:rPr>
          <w:rFonts w:cs="Arial"/>
          <w:b/>
        </w:rPr>
        <w:t xml:space="preserve"> VOTOS </w:t>
      </w:r>
      <w:r w:rsidR="005D31F2">
        <w:rPr>
          <w:rFonts w:cs="Arial"/>
          <w:b/>
        </w:rPr>
        <w:t xml:space="preserve">DE LOS </w:t>
      </w:r>
      <w:r w:rsidR="00845288">
        <w:rPr>
          <w:rFonts w:cs="Arial"/>
          <w:b/>
        </w:rPr>
        <w:t>MUN</w:t>
      </w:r>
      <w:r w:rsidR="00CC7B6A">
        <w:rPr>
          <w:rFonts w:cs="Arial"/>
          <w:b/>
        </w:rPr>
        <w:t>Í</w:t>
      </w:r>
      <w:r w:rsidR="00845288">
        <w:rPr>
          <w:rFonts w:cs="Arial"/>
          <w:b/>
        </w:rPr>
        <w:t xml:space="preserve">CIPES </w:t>
      </w:r>
      <w:r w:rsidR="005D31F2">
        <w:rPr>
          <w:rFonts w:cs="Arial"/>
          <w:b/>
        </w:rPr>
        <w:t>PRESENTES</w:t>
      </w:r>
      <w:r w:rsidR="00684C4C" w:rsidRPr="00430A45">
        <w:rPr>
          <w:rFonts w:cs="Arial"/>
          <w:b/>
        </w:rPr>
        <w:t>.</w:t>
      </w:r>
      <w:r w:rsidR="00684C4C" w:rsidRPr="00430A45">
        <w:rPr>
          <w:rFonts w:cs="Arial"/>
          <w:b/>
          <w:sz w:val="22"/>
          <w:szCs w:val="22"/>
        </w:rPr>
        <w:t xml:space="preserve"> </w:t>
      </w:r>
    </w:p>
    <w:p w:rsidR="00684C4C" w:rsidRPr="00430A45" w:rsidRDefault="00684C4C" w:rsidP="00684C4C">
      <w:pPr>
        <w:jc w:val="both"/>
        <w:rPr>
          <w:rFonts w:ascii="Arial" w:hAnsi="Arial" w:cs="Arial"/>
          <w:b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Recayendo en el siguiente acuerdo:</w:t>
      </w:r>
    </w:p>
    <w:p w:rsidR="00684C4C" w:rsidRDefault="00684C4C" w:rsidP="00684C4C">
      <w:pPr>
        <w:jc w:val="both"/>
        <w:rPr>
          <w:rFonts w:ascii="Arial" w:hAnsi="Arial" w:cs="Arial"/>
        </w:rPr>
      </w:pPr>
    </w:p>
    <w:p w:rsidR="00894E90" w:rsidRPr="0088169B" w:rsidRDefault="00684C4C" w:rsidP="0088169B">
      <w:pPr>
        <w:jc w:val="center"/>
        <w:rPr>
          <w:rFonts w:ascii="Arial" w:hAnsi="Arial" w:cs="Arial"/>
          <w:b/>
          <w:i/>
          <w:u w:val="single"/>
        </w:rPr>
      </w:pPr>
      <w:r w:rsidRPr="006A0AF2">
        <w:rPr>
          <w:rFonts w:ascii="Arial" w:hAnsi="Arial" w:cs="Arial"/>
          <w:b/>
          <w:i/>
          <w:u w:val="single"/>
        </w:rPr>
        <w:t>ACUERDO #</w:t>
      </w:r>
      <w:r w:rsidR="005D31F2">
        <w:rPr>
          <w:rFonts w:ascii="Arial" w:hAnsi="Arial" w:cs="Arial"/>
          <w:b/>
          <w:i/>
          <w:u w:val="single"/>
        </w:rPr>
        <w:t xml:space="preserve"> </w:t>
      </w:r>
      <w:r w:rsidR="00F01092">
        <w:rPr>
          <w:rFonts w:ascii="Arial" w:hAnsi="Arial" w:cs="Arial"/>
          <w:b/>
          <w:i/>
          <w:u w:val="single"/>
        </w:rPr>
        <w:t>0</w:t>
      </w:r>
      <w:r w:rsidR="00C835DC">
        <w:rPr>
          <w:rFonts w:ascii="Arial" w:hAnsi="Arial" w:cs="Arial"/>
          <w:b/>
          <w:i/>
          <w:u w:val="single"/>
        </w:rPr>
        <w:t>4</w:t>
      </w:r>
      <w:r w:rsidR="00C74BDB">
        <w:rPr>
          <w:rFonts w:ascii="Arial" w:hAnsi="Arial" w:cs="Arial"/>
          <w:b/>
          <w:i/>
          <w:u w:val="single"/>
        </w:rPr>
        <w:t>7</w:t>
      </w:r>
      <w:r w:rsidR="008A1CAF">
        <w:rPr>
          <w:rFonts w:ascii="Arial" w:hAnsi="Arial" w:cs="Arial"/>
          <w:b/>
          <w:i/>
          <w:u w:val="single"/>
        </w:rPr>
        <w:t>-201</w:t>
      </w:r>
      <w:r w:rsidR="00F51FAF">
        <w:rPr>
          <w:rFonts w:ascii="Arial" w:hAnsi="Arial" w:cs="Arial"/>
          <w:b/>
          <w:i/>
          <w:u w:val="single"/>
        </w:rPr>
        <w:t>8</w:t>
      </w:r>
      <w:r w:rsidR="008A1CAF">
        <w:rPr>
          <w:rFonts w:ascii="Arial" w:hAnsi="Arial" w:cs="Arial"/>
          <w:b/>
          <w:i/>
          <w:u w:val="single"/>
        </w:rPr>
        <w:t>/20</w:t>
      </w:r>
      <w:r w:rsidR="0088169B">
        <w:rPr>
          <w:rFonts w:ascii="Arial" w:hAnsi="Arial" w:cs="Arial"/>
          <w:b/>
          <w:i/>
          <w:u w:val="single"/>
        </w:rPr>
        <w:t>21</w:t>
      </w:r>
    </w:p>
    <w:p w:rsidR="00201395" w:rsidRDefault="00C74BDB" w:rsidP="009A257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121284</wp:posOffset>
                </wp:positionV>
                <wp:extent cx="5915025" cy="5114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11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286C" id="Rectángulo 1" o:spid="_x0000_s1026" style="position:absolute;margin-left:-10.8pt;margin-top:9.55pt;width:465.75pt;height:4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" fillcolor="white [3201]" strokecolor="black [3200]" strokeweight="2pt">
                <w10:wrap anchorx="margin"/>
              </v:rect>
            </w:pict>
          </mc:Fallback>
        </mc:AlternateContent>
      </w:r>
      <w:r w:rsidR="007E1DED">
        <w:rPr>
          <w:rFonts w:ascii="Arial" w:hAnsi="Arial" w:cs="Arial"/>
        </w:rPr>
        <w:t xml:space="preserve"> </w:t>
      </w:r>
    </w:p>
    <w:p w:rsidR="00150963" w:rsidRDefault="00150963" w:rsidP="00150963">
      <w:pPr>
        <w:spacing w:after="160" w:line="259" w:lineRule="auto"/>
        <w:jc w:val="center"/>
        <w:rPr>
          <w:rFonts w:ascii="Arial" w:hAnsi="Arial" w:cs="Arial"/>
          <w:b/>
        </w:rPr>
      </w:pPr>
      <w:r w:rsidRPr="000D3CA9">
        <w:rPr>
          <w:rFonts w:ascii="Arial" w:hAnsi="Arial" w:cs="Arial"/>
          <w:b/>
        </w:rPr>
        <w:t>PUNTO DE ACUERDO</w:t>
      </w:r>
    </w:p>
    <w:p w:rsidR="00C74BDB" w:rsidRDefault="007F17F4" w:rsidP="00C74BDB">
      <w:pPr>
        <w:spacing w:after="160" w:line="259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 xml:space="preserve">ÚNICO.- </w:t>
      </w:r>
      <w:r w:rsidR="00C74BDB" w:rsidRPr="000D3CA9">
        <w:rPr>
          <w:rFonts w:ascii="Arial" w:hAnsi="Arial" w:cs="Arial"/>
          <w:b/>
        </w:rPr>
        <w:t xml:space="preserve">PRIMERO. – </w:t>
      </w:r>
      <w:r w:rsidR="00C74BDB">
        <w:rPr>
          <w:rFonts w:ascii="Arial" w:hAnsi="Arial" w:cs="Arial"/>
        </w:rPr>
        <w:t xml:space="preserve"> </w:t>
      </w:r>
      <w:r w:rsidR="00C74BDB">
        <w:rPr>
          <w:rFonts w:ascii="Arial" w:eastAsia="Arial Unicode MS" w:hAnsi="Arial" w:cs="Arial"/>
        </w:rPr>
        <w:t>Se aprueba la constitución del Consejo Municipal de Participación Social en la Educación, para la administración 2015-2018 del Municipio de San Ignacio Cerro Gordo, Jalisco, el cual quedará conformado de la siguiente manera:</w:t>
      </w:r>
    </w:p>
    <w:p w:rsidR="00C74BDB" w:rsidRDefault="00C74BDB" w:rsidP="00C74BDB">
      <w:pPr>
        <w:spacing w:after="160" w:line="259" w:lineRule="auto"/>
        <w:jc w:val="both"/>
        <w:rPr>
          <w:rFonts w:ascii="Arial" w:eastAsia="Arial Unicode MS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4BDB" w:rsidRPr="00F01B69" w:rsidTr="00753444">
        <w:tc>
          <w:tcPr>
            <w:tcW w:w="4414" w:type="dxa"/>
          </w:tcPr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 w:rsidRPr="00F01B69">
              <w:rPr>
                <w:rFonts w:ascii="Arial" w:hAnsi="Arial" w:cs="Arial"/>
                <w:b/>
              </w:rPr>
              <w:t>PRESIDENT</w:t>
            </w:r>
            <w:r>
              <w:rPr>
                <w:rFonts w:ascii="Arial" w:hAnsi="Arial" w:cs="Arial"/>
                <w:b/>
              </w:rPr>
              <w:t>A</w:t>
            </w:r>
            <w:r w:rsidRPr="00F01B69">
              <w:rPr>
                <w:rFonts w:ascii="Arial" w:hAnsi="Arial" w:cs="Arial"/>
                <w:b/>
              </w:rPr>
              <w:t xml:space="preserve"> DEL CONSEJO 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MARTHA LETICIA FUENTES SÁNCHEZ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MADRE DE FAMILIA. 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SECRETARIA EJECUTIVA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BIOLETA OROZCO HERNÁNDEZ.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REGIDORA TITULAR DE LA COMISIÓN DE EDUCACIÓN.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 JOSÉ LUIS RAMÍREZ OROZCO. 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 DE LA COMISIÓN DE EDUCACIÓN.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ANA GABRIELA OROZCO OROZCO.</w:t>
            </w: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 DE LA COMISIÓN DE EDUCACIÓN.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REPRESENTACIÓN LEGAL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SANDRA RÍOS ARRIAGA.</w:t>
            </w: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SÍNDICO MUNICIPAL.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F90FC2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SUSANA OROZCO NAVARRO</w:t>
            </w:r>
          </w:p>
          <w:p w:rsidR="00F90FC2" w:rsidRDefault="00F90FC2" w:rsidP="00753444">
            <w:pPr>
              <w:jc w:val="both"/>
              <w:rPr>
                <w:rFonts w:ascii="Arial" w:hAnsi="Arial" w:cs="Arial"/>
                <w:b/>
              </w:rPr>
            </w:pPr>
          </w:p>
          <w:p w:rsidR="00F90FC2" w:rsidRDefault="00F90FC2" w:rsidP="00753444">
            <w:pPr>
              <w:jc w:val="both"/>
              <w:rPr>
                <w:rFonts w:ascii="Arial" w:hAnsi="Arial" w:cs="Arial"/>
                <w:b/>
              </w:rPr>
            </w:pP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MADRE DE FAMILIA Y PRESIDENTA DEL CONSEJO DE PADRES DE FAMILIA DE LA SECUNDARIA MARIANO AZUELA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ISABEL LARA MURILLO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CECYTEJ.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CLAUDIA ISABEL OROZCO MORALES,</w:t>
            </w: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MADRE DE FAMILIA Y REGIDORA CONSTITUCIONAL.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LORENA MORA HERNÁNDEZ</w:t>
            </w: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MADRE DE FAMILIA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ROSA MARÍA HERNÁNDEZ VARGAS.</w:t>
            </w: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MADRE DE FAMILIA.</w:t>
            </w:r>
          </w:p>
        </w:tc>
      </w:tr>
      <w:tr w:rsidR="00C74BDB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NOÉ PLASCAENCIA GONZÁLEZ.</w:t>
            </w:r>
          </w:p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DIRECTOR 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JOSÉ TRINIDAD NERI GALINDO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SINDICATO DE DOCENTES.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MOISÉS AGUAYO ÁLVARES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ZONA 209 PRIMARIAS.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tabs>
                <w:tab w:val="left" w:pos="154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MARTHA CAMACHO RUBIO</w:t>
            </w:r>
          </w:p>
          <w:p w:rsidR="00C74BDB" w:rsidRPr="00F01B69" w:rsidRDefault="00C74BDB" w:rsidP="00753444">
            <w:pPr>
              <w:tabs>
                <w:tab w:val="left" w:pos="154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DIRECTORA COLEGIO NIÑOS HÉROES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LUIS HUMBERTO GARCÍA DELGADILLO.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COBAEJ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BLANCA CECILIA GONZÁLEZ ÁNGEL.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DIRECTORA DE DESARROLLO SOCIAL.</w:t>
            </w:r>
          </w:p>
        </w:tc>
      </w:tr>
      <w:tr w:rsidR="00C74BDB" w:rsidRPr="00BF5909" w:rsidTr="00753444">
        <w:tc>
          <w:tcPr>
            <w:tcW w:w="4414" w:type="dxa"/>
          </w:tcPr>
          <w:p w:rsidR="00C74BDB" w:rsidRPr="00BF590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RUBÉN HERNÁNDEZ CEDILLO.</w:t>
            </w:r>
          </w:p>
          <w:p w:rsidR="00C74BDB" w:rsidRPr="00BF590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 PARTICULAR DEL PRESIDENTE MUNICIPAL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CONSEJERO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MIGUEL ÁNGEL MARÍN DELGADO.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LA ESCUELA JOSÉ CLEMENTE OROZCO.</w:t>
            </w:r>
          </w:p>
        </w:tc>
      </w:tr>
      <w:tr w:rsidR="00C74BDB" w:rsidRPr="00F01B69" w:rsidTr="00753444"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CONSEJERA</w:t>
            </w:r>
          </w:p>
        </w:tc>
        <w:tc>
          <w:tcPr>
            <w:tcW w:w="4414" w:type="dxa"/>
          </w:tcPr>
          <w:p w:rsidR="00C74BDB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CINA DEL CARMEN AGUIÑAGA MORALES.</w:t>
            </w:r>
          </w:p>
          <w:p w:rsidR="00C74BDB" w:rsidRPr="00F01B69" w:rsidRDefault="00C74BDB" w:rsidP="0075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U. DE G. Y REPRESENTANTE DE LA SECUNDARIA TÉCNICA FRANCISCO MEDINA ASCENCIA DE LA DELEGACIÓN LOS DOLORES</w:t>
            </w:r>
          </w:p>
        </w:tc>
      </w:tr>
    </w:tbl>
    <w:p w:rsidR="00C74BDB" w:rsidRDefault="00C74BDB" w:rsidP="00C74BDB">
      <w:pPr>
        <w:spacing w:after="160" w:line="259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-127634</wp:posOffset>
                </wp:positionH>
                <wp:positionV relativeFrom="paragraph">
                  <wp:posOffset>-8884285</wp:posOffset>
                </wp:positionV>
                <wp:extent cx="5962650" cy="91344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13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3813E" id="Rectángulo 2" o:spid="_x0000_s1026" style="position:absolute;margin-left:-10.05pt;margin-top:-699.55pt;width:469.5pt;height:7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" fillcolor="white [3201]" strokecolor="black [3200]" strokeweight="2pt"/>
            </w:pict>
          </mc:Fallback>
        </mc:AlternateContent>
      </w:r>
    </w:p>
    <w:p w:rsidR="007F17F4" w:rsidRDefault="007F17F4" w:rsidP="007F17F4">
      <w:pPr>
        <w:spacing w:after="160" w:line="259" w:lineRule="auto"/>
        <w:jc w:val="both"/>
        <w:rPr>
          <w:rFonts w:ascii="Arial" w:hAnsi="Arial" w:cs="Arial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F90FC2" w:rsidRDefault="00F90FC2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C74BDB" w:rsidRPr="00681CF5" w:rsidRDefault="00C74BDB" w:rsidP="007F17F4">
      <w:pPr>
        <w:spacing w:after="160" w:line="259" w:lineRule="auto"/>
        <w:jc w:val="both"/>
        <w:rPr>
          <w:rFonts w:ascii="Arial" w:hAnsi="Arial" w:cs="Arial"/>
          <w:bCs/>
          <w:i/>
          <w:lang w:val="pt-BR"/>
        </w:rPr>
      </w:pPr>
    </w:p>
    <w:p w:rsidR="000D7362" w:rsidRDefault="000D7362" w:rsidP="002A76AE">
      <w:pPr>
        <w:jc w:val="both"/>
        <w:rPr>
          <w:rFonts w:ascii="Arial" w:hAnsi="Arial" w:cs="Arial"/>
          <w:sz w:val="22"/>
          <w:szCs w:val="22"/>
        </w:rPr>
      </w:pPr>
    </w:p>
    <w:p w:rsidR="002A76AE" w:rsidRDefault="002A76AE" w:rsidP="002A76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habiendo más asuntos que tratar, se dio por terminada la presente sesión, siendo las </w:t>
      </w:r>
      <w:r w:rsidR="00C74BDB">
        <w:rPr>
          <w:rFonts w:ascii="Arial" w:hAnsi="Arial" w:cs="Arial"/>
          <w:sz w:val="22"/>
          <w:szCs w:val="22"/>
        </w:rPr>
        <w:t>15:08</w:t>
      </w:r>
      <w:r w:rsidR="007E1DED">
        <w:rPr>
          <w:rFonts w:ascii="Arial" w:hAnsi="Arial" w:cs="Arial"/>
          <w:sz w:val="22"/>
          <w:szCs w:val="22"/>
        </w:rPr>
        <w:t xml:space="preserve"> </w:t>
      </w:r>
      <w:r w:rsidR="00C74BDB">
        <w:rPr>
          <w:rFonts w:ascii="Arial" w:hAnsi="Arial" w:cs="Arial"/>
          <w:sz w:val="22"/>
          <w:szCs w:val="22"/>
        </w:rPr>
        <w:t>quince</w:t>
      </w:r>
      <w:r w:rsidR="007E1DED">
        <w:rPr>
          <w:rFonts w:ascii="Arial" w:hAnsi="Arial" w:cs="Arial"/>
          <w:sz w:val="22"/>
          <w:szCs w:val="22"/>
        </w:rPr>
        <w:t xml:space="preserve"> horas</w:t>
      </w:r>
      <w:r w:rsidR="00D64DA8">
        <w:rPr>
          <w:rFonts w:ascii="Arial" w:hAnsi="Arial" w:cs="Arial"/>
          <w:sz w:val="22"/>
          <w:szCs w:val="22"/>
        </w:rPr>
        <w:t xml:space="preserve"> con </w:t>
      </w:r>
      <w:r w:rsidR="00C74BDB">
        <w:rPr>
          <w:rFonts w:ascii="Arial" w:hAnsi="Arial" w:cs="Arial"/>
          <w:sz w:val="22"/>
          <w:szCs w:val="22"/>
        </w:rPr>
        <w:t>ocho</w:t>
      </w:r>
      <w:r w:rsidR="00EF6A3A">
        <w:rPr>
          <w:rFonts w:ascii="Arial" w:hAnsi="Arial" w:cs="Arial"/>
          <w:sz w:val="22"/>
          <w:szCs w:val="22"/>
        </w:rPr>
        <w:t xml:space="preserve"> minutos</w:t>
      </w:r>
      <w:r>
        <w:rPr>
          <w:rFonts w:ascii="Arial" w:hAnsi="Arial" w:cs="Arial"/>
          <w:sz w:val="22"/>
          <w:szCs w:val="22"/>
        </w:rPr>
        <w:t xml:space="preserve"> del día de su fecha, levantándose la presente acta y firmando al calce quienes en ella intervinieron y quisieron hacerlo.</w:t>
      </w:r>
    </w:p>
    <w:p w:rsidR="009668CE" w:rsidRPr="00430A45" w:rsidRDefault="009668CE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  <w:r w:rsidRPr="00135999">
        <w:rPr>
          <w:rFonts w:ascii="Arial" w:hAnsi="Arial" w:cs="Arial"/>
          <w:b/>
          <w:bCs/>
          <w:i/>
          <w:sz w:val="22"/>
          <w:szCs w:val="22"/>
          <w:lang w:val="pt-BR"/>
        </w:rPr>
        <w:t>A T E N T A M E N T E</w:t>
      </w:r>
    </w:p>
    <w:p w:rsid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pt-BR"/>
        </w:rPr>
      </w:pPr>
      <w:bookmarkStart w:id="1" w:name="_Hlk486596482"/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>“201</w:t>
      </w:r>
      <w:r w:rsidR="00532DFF">
        <w:rPr>
          <w:rFonts w:ascii="Arial" w:hAnsi="Arial" w:cs="Arial"/>
          <w:b/>
          <w:bCs/>
          <w:i/>
          <w:sz w:val="18"/>
          <w:szCs w:val="18"/>
          <w:lang w:val="pt-BR"/>
        </w:rPr>
        <w:t>9</w:t>
      </w:r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>,</w:t>
      </w:r>
      <w:r w:rsidR="00532DFF">
        <w:rPr>
          <w:rFonts w:ascii="Arial" w:hAnsi="Arial" w:cs="Arial"/>
          <w:b/>
          <w:bCs/>
          <w:i/>
          <w:sz w:val="18"/>
          <w:szCs w:val="18"/>
          <w:lang w:val="pt-BR"/>
        </w:rPr>
        <w:t xml:space="preserve"> AÑO DE LA IGUALDAD DE GÉNERO EN JALISCO</w:t>
      </w:r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 xml:space="preserve">” </w:t>
      </w:r>
    </w:p>
    <w:p w:rsidR="00CD0432" w:rsidRP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es-MX" w:eastAsia="en-US"/>
        </w:rPr>
      </w:pPr>
      <w:r w:rsidRPr="00CD0432">
        <w:rPr>
          <w:rFonts w:ascii="Arial" w:hAnsi="Arial" w:cs="Arial"/>
          <w:b/>
          <w:bCs/>
          <w:i/>
          <w:sz w:val="18"/>
          <w:szCs w:val="18"/>
        </w:rPr>
        <w:t xml:space="preserve">SAN IGNACIO CERRO GORDO, JALISCO, </w:t>
      </w:r>
      <w:r w:rsidR="00F51FAF">
        <w:rPr>
          <w:rFonts w:ascii="Arial" w:hAnsi="Arial" w:cs="Arial"/>
          <w:b/>
          <w:bCs/>
          <w:i/>
          <w:sz w:val="18"/>
          <w:szCs w:val="18"/>
        </w:rPr>
        <w:t>A</w:t>
      </w:r>
      <w:r w:rsidR="00D64DA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532DFF">
        <w:rPr>
          <w:rFonts w:ascii="Arial" w:hAnsi="Arial" w:cs="Arial"/>
          <w:b/>
          <w:bCs/>
          <w:i/>
          <w:sz w:val="18"/>
          <w:szCs w:val="18"/>
        </w:rPr>
        <w:t>12 DE FEBRERO</w:t>
      </w:r>
      <w:r w:rsidRPr="00CD0432">
        <w:rPr>
          <w:rFonts w:ascii="Arial" w:hAnsi="Arial" w:cs="Arial"/>
          <w:b/>
          <w:bCs/>
          <w:i/>
          <w:sz w:val="18"/>
          <w:szCs w:val="18"/>
        </w:rPr>
        <w:t xml:space="preserve"> DEL 2018</w:t>
      </w:r>
      <w:bookmarkEnd w:id="1"/>
    </w:p>
    <w:p w:rsidR="00CD0432" w:rsidRDefault="00CD0432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</w:p>
    <w:p w:rsidR="007F21FD" w:rsidRPr="00135999" w:rsidRDefault="007F21FD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4C4C" w:rsidRPr="00135999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__________________________________________</w:t>
      </w:r>
    </w:p>
    <w:p w:rsidR="00684C4C" w:rsidRDefault="00B54266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F51FAF">
        <w:rPr>
          <w:rFonts w:ascii="Arial" w:hAnsi="Arial" w:cs="Arial"/>
          <w:b/>
          <w:sz w:val="22"/>
          <w:szCs w:val="22"/>
        </w:rPr>
        <w:t>FERNANDO JIM</w:t>
      </w:r>
      <w:r w:rsidR="00CC7B6A">
        <w:rPr>
          <w:rFonts w:ascii="Arial" w:hAnsi="Arial" w:cs="Arial"/>
          <w:b/>
          <w:sz w:val="22"/>
          <w:szCs w:val="22"/>
        </w:rPr>
        <w:t>É</w:t>
      </w:r>
      <w:r w:rsidR="00F51FAF">
        <w:rPr>
          <w:rFonts w:ascii="Arial" w:hAnsi="Arial" w:cs="Arial"/>
          <w:b/>
          <w:sz w:val="22"/>
          <w:szCs w:val="22"/>
        </w:rPr>
        <w:t>NEZ BARBA</w:t>
      </w:r>
      <w:r>
        <w:rPr>
          <w:rFonts w:ascii="Arial" w:hAnsi="Arial" w:cs="Arial"/>
          <w:b/>
          <w:sz w:val="22"/>
          <w:szCs w:val="22"/>
        </w:rPr>
        <w:t>.</w:t>
      </w:r>
    </w:p>
    <w:p w:rsidR="00452333" w:rsidRDefault="00D05028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SECRETARIO GENERAL.</w:t>
      </w: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723F8F" w:rsidRDefault="00723F8F" w:rsidP="00CD0432">
      <w:pPr>
        <w:jc w:val="center"/>
      </w:pPr>
    </w:p>
    <w:sectPr w:rsidR="00723F8F" w:rsidSect="00D56AA6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66" w:rsidRDefault="00136F66" w:rsidP="00AC55A2">
      <w:r>
        <w:separator/>
      </w:r>
    </w:p>
  </w:endnote>
  <w:endnote w:type="continuationSeparator" w:id="0">
    <w:p w:rsidR="00136F66" w:rsidRDefault="00136F66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66" w:rsidRDefault="00136F66" w:rsidP="00AC55A2">
      <w:r>
        <w:separator/>
      </w:r>
    </w:p>
  </w:footnote>
  <w:footnote w:type="continuationSeparator" w:id="0">
    <w:p w:rsidR="00136F66" w:rsidRDefault="00136F66" w:rsidP="00AC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4C"/>
    <w:rsid w:val="000139E1"/>
    <w:rsid w:val="000140FE"/>
    <w:rsid w:val="000177A6"/>
    <w:rsid w:val="00052C40"/>
    <w:rsid w:val="000534F7"/>
    <w:rsid w:val="000644F1"/>
    <w:rsid w:val="00080463"/>
    <w:rsid w:val="00084E85"/>
    <w:rsid w:val="000C2FC7"/>
    <w:rsid w:val="000D7362"/>
    <w:rsid w:val="000F4836"/>
    <w:rsid w:val="000F572F"/>
    <w:rsid w:val="000F7C34"/>
    <w:rsid w:val="00102DC4"/>
    <w:rsid w:val="00105F28"/>
    <w:rsid w:val="00106081"/>
    <w:rsid w:val="00136F66"/>
    <w:rsid w:val="00140AFA"/>
    <w:rsid w:val="001432FD"/>
    <w:rsid w:val="00150963"/>
    <w:rsid w:val="001525CF"/>
    <w:rsid w:val="001550E9"/>
    <w:rsid w:val="00156185"/>
    <w:rsid w:val="00160F77"/>
    <w:rsid w:val="001D1E95"/>
    <w:rsid w:val="00201395"/>
    <w:rsid w:val="00205E83"/>
    <w:rsid w:val="00217564"/>
    <w:rsid w:val="002344E8"/>
    <w:rsid w:val="00242A35"/>
    <w:rsid w:val="0025339B"/>
    <w:rsid w:val="00263274"/>
    <w:rsid w:val="002950D1"/>
    <w:rsid w:val="002A76AE"/>
    <w:rsid w:val="002B2873"/>
    <w:rsid w:val="002D742C"/>
    <w:rsid w:val="002F32DC"/>
    <w:rsid w:val="003207B6"/>
    <w:rsid w:val="00322301"/>
    <w:rsid w:val="00332756"/>
    <w:rsid w:val="00332EA3"/>
    <w:rsid w:val="00350DCB"/>
    <w:rsid w:val="00362CC7"/>
    <w:rsid w:val="003913DC"/>
    <w:rsid w:val="003978FC"/>
    <w:rsid w:val="003A6F6B"/>
    <w:rsid w:val="003B7997"/>
    <w:rsid w:val="00413DCC"/>
    <w:rsid w:val="00441C6D"/>
    <w:rsid w:val="00452333"/>
    <w:rsid w:val="00466AC5"/>
    <w:rsid w:val="00494263"/>
    <w:rsid w:val="0052739F"/>
    <w:rsid w:val="00532DFF"/>
    <w:rsid w:val="005569E2"/>
    <w:rsid w:val="00572974"/>
    <w:rsid w:val="005940F4"/>
    <w:rsid w:val="005C4A35"/>
    <w:rsid w:val="005D31F2"/>
    <w:rsid w:val="005E6F3E"/>
    <w:rsid w:val="005F2CC9"/>
    <w:rsid w:val="006151BE"/>
    <w:rsid w:val="00615281"/>
    <w:rsid w:val="00616DA2"/>
    <w:rsid w:val="00637ED3"/>
    <w:rsid w:val="00644020"/>
    <w:rsid w:val="00677167"/>
    <w:rsid w:val="00684C4C"/>
    <w:rsid w:val="00697789"/>
    <w:rsid w:val="006D782D"/>
    <w:rsid w:val="00714F90"/>
    <w:rsid w:val="00723F8F"/>
    <w:rsid w:val="00727518"/>
    <w:rsid w:val="00727D8E"/>
    <w:rsid w:val="007A6428"/>
    <w:rsid w:val="007C74BB"/>
    <w:rsid w:val="007D3116"/>
    <w:rsid w:val="007D5A1D"/>
    <w:rsid w:val="007E1DED"/>
    <w:rsid w:val="007E5EE8"/>
    <w:rsid w:val="007F17F4"/>
    <w:rsid w:val="007F21FD"/>
    <w:rsid w:val="007F6D54"/>
    <w:rsid w:val="007F797C"/>
    <w:rsid w:val="008040E9"/>
    <w:rsid w:val="00813CE1"/>
    <w:rsid w:val="00845288"/>
    <w:rsid w:val="00862F95"/>
    <w:rsid w:val="00871F8C"/>
    <w:rsid w:val="00873C27"/>
    <w:rsid w:val="0088169B"/>
    <w:rsid w:val="00894E90"/>
    <w:rsid w:val="008A1CAF"/>
    <w:rsid w:val="008B1750"/>
    <w:rsid w:val="008D0B4F"/>
    <w:rsid w:val="008D7899"/>
    <w:rsid w:val="008D7D5E"/>
    <w:rsid w:val="009074F6"/>
    <w:rsid w:val="00924E74"/>
    <w:rsid w:val="00937795"/>
    <w:rsid w:val="00940F55"/>
    <w:rsid w:val="009458F0"/>
    <w:rsid w:val="00954AF8"/>
    <w:rsid w:val="009665C5"/>
    <w:rsid w:val="009668CE"/>
    <w:rsid w:val="00971BFD"/>
    <w:rsid w:val="00972E06"/>
    <w:rsid w:val="00981C3B"/>
    <w:rsid w:val="009826E7"/>
    <w:rsid w:val="00987442"/>
    <w:rsid w:val="00992425"/>
    <w:rsid w:val="009A2575"/>
    <w:rsid w:val="009A42E9"/>
    <w:rsid w:val="009C03F8"/>
    <w:rsid w:val="009C326F"/>
    <w:rsid w:val="009E7875"/>
    <w:rsid w:val="009F5DB2"/>
    <w:rsid w:val="00A01748"/>
    <w:rsid w:val="00A20598"/>
    <w:rsid w:val="00A25285"/>
    <w:rsid w:val="00A3140E"/>
    <w:rsid w:val="00A31AEF"/>
    <w:rsid w:val="00A36379"/>
    <w:rsid w:val="00A36FCF"/>
    <w:rsid w:val="00A64DCB"/>
    <w:rsid w:val="00A74D50"/>
    <w:rsid w:val="00A767A9"/>
    <w:rsid w:val="00A84AAC"/>
    <w:rsid w:val="00AC3849"/>
    <w:rsid w:val="00AC55A2"/>
    <w:rsid w:val="00B06DBE"/>
    <w:rsid w:val="00B17163"/>
    <w:rsid w:val="00B20C61"/>
    <w:rsid w:val="00B54266"/>
    <w:rsid w:val="00B5792B"/>
    <w:rsid w:val="00B67A4E"/>
    <w:rsid w:val="00B77E9D"/>
    <w:rsid w:val="00B903D0"/>
    <w:rsid w:val="00BC10CF"/>
    <w:rsid w:val="00BD7CFB"/>
    <w:rsid w:val="00C14FAE"/>
    <w:rsid w:val="00C1634B"/>
    <w:rsid w:val="00C22C75"/>
    <w:rsid w:val="00C572A3"/>
    <w:rsid w:val="00C714A9"/>
    <w:rsid w:val="00C74BDB"/>
    <w:rsid w:val="00C835DC"/>
    <w:rsid w:val="00CA1051"/>
    <w:rsid w:val="00CA4E97"/>
    <w:rsid w:val="00CC7B6A"/>
    <w:rsid w:val="00CD0432"/>
    <w:rsid w:val="00CD3D56"/>
    <w:rsid w:val="00CE16C5"/>
    <w:rsid w:val="00CF473B"/>
    <w:rsid w:val="00D05028"/>
    <w:rsid w:val="00D10C2D"/>
    <w:rsid w:val="00D169B6"/>
    <w:rsid w:val="00D26270"/>
    <w:rsid w:val="00D403FF"/>
    <w:rsid w:val="00D52A19"/>
    <w:rsid w:val="00D64DA8"/>
    <w:rsid w:val="00D701CD"/>
    <w:rsid w:val="00D746FE"/>
    <w:rsid w:val="00DA23E8"/>
    <w:rsid w:val="00DA47BC"/>
    <w:rsid w:val="00DB5B3D"/>
    <w:rsid w:val="00DB7988"/>
    <w:rsid w:val="00DE6635"/>
    <w:rsid w:val="00DF4430"/>
    <w:rsid w:val="00E364A9"/>
    <w:rsid w:val="00E459BE"/>
    <w:rsid w:val="00E626E0"/>
    <w:rsid w:val="00E822F8"/>
    <w:rsid w:val="00E8605C"/>
    <w:rsid w:val="00E96570"/>
    <w:rsid w:val="00ED5534"/>
    <w:rsid w:val="00EE543F"/>
    <w:rsid w:val="00EF51E1"/>
    <w:rsid w:val="00EF6A3A"/>
    <w:rsid w:val="00F00A9C"/>
    <w:rsid w:val="00F01092"/>
    <w:rsid w:val="00F439F6"/>
    <w:rsid w:val="00F469BF"/>
    <w:rsid w:val="00F478C1"/>
    <w:rsid w:val="00F51FAF"/>
    <w:rsid w:val="00F52610"/>
    <w:rsid w:val="00F724FB"/>
    <w:rsid w:val="00F821CF"/>
    <w:rsid w:val="00F85EA5"/>
    <w:rsid w:val="00F90FC2"/>
    <w:rsid w:val="00F97FC7"/>
    <w:rsid w:val="00FA09E3"/>
    <w:rsid w:val="00FD58F3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D95E-A117-4080-8435-0C9D599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4C4C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84C4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9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82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3B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D309-E9D6-42C4-A58C-317FCDE0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SEC.DESARROLLORURAL</cp:lastModifiedBy>
  <cp:revision>2</cp:revision>
  <cp:lastPrinted>2019-02-12T19:41:00Z</cp:lastPrinted>
  <dcterms:created xsi:type="dcterms:W3CDTF">2019-05-20T20:56:00Z</dcterms:created>
  <dcterms:modified xsi:type="dcterms:W3CDTF">2019-05-20T20:56:00Z</dcterms:modified>
</cp:coreProperties>
</file>