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FF" w:rsidRPr="00D91E36" w:rsidRDefault="00D91E36" w:rsidP="00D40B2A">
      <w:pPr>
        <w:jc w:val="center"/>
        <w:rPr>
          <w:rFonts w:ascii="Arial" w:hAnsi="Arial" w:cs="Arial"/>
          <w:sz w:val="24"/>
          <w:szCs w:val="24"/>
        </w:rPr>
      </w:pPr>
      <w:r w:rsidRPr="00D91E36">
        <w:rPr>
          <w:rFonts w:ascii="Arial" w:hAnsi="Arial" w:cs="Arial"/>
          <w:b/>
          <w:sz w:val="24"/>
          <w:szCs w:val="24"/>
        </w:rPr>
        <w:t>NOMBRE DEL PROGRAMA</w:t>
      </w:r>
      <w:r w:rsidRPr="00D91E36">
        <w:rPr>
          <w:rFonts w:ascii="Arial" w:hAnsi="Arial" w:cs="Arial"/>
          <w:sz w:val="24"/>
          <w:szCs w:val="24"/>
        </w:rPr>
        <w:t>: JALISCO INCLUYENTE</w:t>
      </w:r>
    </w:p>
    <w:p w:rsidR="00D91E36" w:rsidRPr="00D91E36" w:rsidRDefault="00D91E36" w:rsidP="00D40B2A">
      <w:pPr>
        <w:jc w:val="both"/>
        <w:rPr>
          <w:rFonts w:ascii="Arial" w:hAnsi="Arial" w:cs="Arial"/>
          <w:sz w:val="24"/>
          <w:szCs w:val="24"/>
        </w:rPr>
      </w:pPr>
    </w:p>
    <w:p w:rsidR="00D91E36" w:rsidRPr="00D91E36" w:rsidRDefault="00D91E36" w:rsidP="00D40B2A">
      <w:pPr>
        <w:jc w:val="both"/>
        <w:rPr>
          <w:rFonts w:ascii="Arial" w:hAnsi="Arial" w:cs="Arial"/>
          <w:sz w:val="24"/>
          <w:szCs w:val="24"/>
        </w:rPr>
      </w:pPr>
      <w:r w:rsidRPr="00D40B2A">
        <w:rPr>
          <w:rFonts w:ascii="Arial" w:hAnsi="Arial" w:cs="Arial"/>
          <w:b/>
          <w:sz w:val="24"/>
          <w:szCs w:val="24"/>
        </w:rPr>
        <w:t>OBJETIVO:</w:t>
      </w:r>
      <w:r w:rsidR="00D40B2A">
        <w:rPr>
          <w:rFonts w:ascii="Arial" w:hAnsi="Arial" w:cs="Arial"/>
          <w:sz w:val="24"/>
          <w:szCs w:val="24"/>
        </w:rPr>
        <w:t xml:space="preserve"> C</w:t>
      </w:r>
      <w:r w:rsidR="00425346">
        <w:rPr>
          <w:rFonts w:ascii="Arial" w:hAnsi="Arial" w:cs="Arial"/>
          <w:sz w:val="24"/>
          <w:szCs w:val="24"/>
        </w:rPr>
        <w:t>ontribuir a mejorar la calidad de vida de los hogares con personas con discapacidad severa permanente al disminuir las ventajas económicas que enfrentan, mediante la entrega de una transferencia monetaria mensual.</w:t>
      </w:r>
      <w:bookmarkStart w:id="0" w:name="_GoBack"/>
      <w:bookmarkEnd w:id="0"/>
    </w:p>
    <w:p w:rsidR="00D91E36" w:rsidRPr="00D91E36" w:rsidRDefault="00D91E36" w:rsidP="00D40B2A">
      <w:pPr>
        <w:jc w:val="both"/>
        <w:rPr>
          <w:rFonts w:ascii="Arial" w:hAnsi="Arial" w:cs="Arial"/>
          <w:sz w:val="24"/>
          <w:szCs w:val="24"/>
        </w:rPr>
      </w:pPr>
      <w:r w:rsidRPr="00D40B2A">
        <w:rPr>
          <w:rFonts w:ascii="Arial" w:hAnsi="Arial" w:cs="Arial"/>
          <w:b/>
          <w:sz w:val="24"/>
          <w:szCs w:val="24"/>
        </w:rPr>
        <w:t>METAS</w:t>
      </w:r>
      <w:r w:rsidRPr="00D91E36">
        <w:rPr>
          <w:rFonts w:ascii="Arial" w:hAnsi="Arial" w:cs="Arial"/>
          <w:sz w:val="24"/>
          <w:szCs w:val="24"/>
        </w:rPr>
        <w:t>:</w:t>
      </w:r>
      <w:r w:rsidR="00D40B2A">
        <w:rPr>
          <w:rFonts w:ascii="Arial" w:hAnsi="Arial" w:cs="Arial"/>
          <w:sz w:val="24"/>
          <w:szCs w:val="24"/>
        </w:rPr>
        <w:t xml:space="preserve"> M</w:t>
      </w:r>
      <w:r w:rsidR="00015AE5">
        <w:rPr>
          <w:rFonts w:ascii="Arial" w:hAnsi="Arial" w:cs="Arial"/>
          <w:sz w:val="24"/>
          <w:szCs w:val="24"/>
        </w:rPr>
        <w:t xml:space="preserve">ejorar las condiciones de vida de los jaliscienses con discapacidad, con la finalidad de disminuir </w:t>
      </w:r>
      <w:r w:rsidR="00D40B2A">
        <w:rPr>
          <w:rFonts w:ascii="Arial" w:hAnsi="Arial" w:cs="Arial"/>
          <w:sz w:val="24"/>
          <w:szCs w:val="24"/>
        </w:rPr>
        <w:t>las desventajas</w:t>
      </w:r>
      <w:r w:rsidR="00015AE5">
        <w:rPr>
          <w:rFonts w:ascii="Arial" w:hAnsi="Arial" w:cs="Arial"/>
          <w:sz w:val="24"/>
          <w:szCs w:val="24"/>
        </w:rPr>
        <w:t xml:space="preserve"> sociales que enfrentan y de contribuir a alcanzar una mayor independencia en las actividades de su vida cotidiana, avanzando hacia una mayor integración en la sociedad, así como para apoyar su economía familiar para su cuidado y atención.</w:t>
      </w:r>
    </w:p>
    <w:p w:rsidR="00D91E36" w:rsidRPr="00D91E36" w:rsidRDefault="00D91E36" w:rsidP="00D40B2A">
      <w:pPr>
        <w:jc w:val="both"/>
        <w:rPr>
          <w:rFonts w:ascii="Arial" w:hAnsi="Arial" w:cs="Arial"/>
          <w:sz w:val="24"/>
          <w:szCs w:val="24"/>
        </w:rPr>
      </w:pPr>
    </w:p>
    <w:p w:rsidR="00D91E36" w:rsidRPr="00D91E36" w:rsidRDefault="00D91E36" w:rsidP="00D40B2A">
      <w:pPr>
        <w:jc w:val="both"/>
        <w:rPr>
          <w:rFonts w:ascii="Arial" w:hAnsi="Arial" w:cs="Arial"/>
          <w:sz w:val="24"/>
          <w:szCs w:val="24"/>
        </w:rPr>
      </w:pPr>
      <w:r w:rsidRPr="00D40B2A">
        <w:rPr>
          <w:rFonts w:ascii="Arial" w:hAnsi="Arial" w:cs="Arial"/>
          <w:b/>
          <w:sz w:val="24"/>
          <w:szCs w:val="24"/>
        </w:rPr>
        <w:t>PRESUPUESTO</w:t>
      </w:r>
      <w:r w:rsidRPr="00D91E36">
        <w:rPr>
          <w:rFonts w:ascii="Arial" w:hAnsi="Arial" w:cs="Arial"/>
          <w:sz w:val="24"/>
          <w:szCs w:val="24"/>
        </w:rPr>
        <w:t>:</w:t>
      </w:r>
      <w:r w:rsidR="00D40B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Municipio de San Igna</w:t>
      </w:r>
      <w:r w:rsidR="00D40B2A">
        <w:rPr>
          <w:rFonts w:ascii="Arial" w:hAnsi="Arial" w:cs="Arial"/>
          <w:sz w:val="24"/>
          <w:szCs w:val="24"/>
        </w:rPr>
        <w:t>cio Cerro Gordo cuenta con 8</w:t>
      </w:r>
      <w:r>
        <w:rPr>
          <w:rFonts w:ascii="Arial" w:hAnsi="Arial" w:cs="Arial"/>
          <w:sz w:val="24"/>
          <w:szCs w:val="24"/>
        </w:rPr>
        <w:t xml:space="preserve"> beneficiarios que reciben el apoyo económico de $ 1,325.40 </w:t>
      </w:r>
      <w:r w:rsidR="0004020E">
        <w:rPr>
          <w:rFonts w:ascii="Arial" w:hAnsi="Arial" w:cs="Arial"/>
          <w:sz w:val="24"/>
          <w:szCs w:val="24"/>
        </w:rPr>
        <w:t>(</w:t>
      </w:r>
      <w:r w:rsidR="00D40B2A">
        <w:rPr>
          <w:rFonts w:ascii="Arial" w:hAnsi="Arial" w:cs="Arial"/>
          <w:sz w:val="24"/>
          <w:szCs w:val="24"/>
        </w:rPr>
        <w:t>mil trescientos veinticinco pesos</w:t>
      </w:r>
      <w:r>
        <w:rPr>
          <w:rFonts w:ascii="Arial" w:hAnsi="Arial" w:cs="Arial"/>
          <w:sz w:val="24"/>
          <w:szCs w:val="24"/>
        </w:rPr>
        <w:t xml:space="preserve"> 40/100 </w:t>
      </w:r>
      <w:proofErr w:type="spellStart"/>
      <w:r>
        <w:rPr>
          <w:rFonts w:ascii="Arial" w:hAnsi="Arial" w:cs="Arial"/>
          <w:sz w:val="24"/>
          <w:szCs w:val="24"/>
        </w:rPr>
        <w:t>m.n</w:t>
      </w:r>
      <w:proofErr w:type="spellEnd"/>
      <w:r>
        <w:rPr>
          <w:rFonts w:ascii="Arial" w:hAnsi="Arial" w:cs="Arial"/>
          <w:sz w:val="24"/>
          <w:szCs w:val="24"/>
        </w:rPr>
        <w:t xml:space="preserve">) entregados mensualmente </w:t>
      </w:r>
      <w:r w:rsidR="00D40B2A">
        <w:rPr>
          <w:rFonts w:ascii="Arial" w:hAnsi="Arial" w:cs="Arial"/>
          <w:sz w:val="24"/>
          <w:szCs w:val="24"/>
        </w:rPr>
        <w:t>a través</w:t>
      </w:r>
      <w:r>
        <w:rPr>
          <w:rFonts w:ascii="Arial" w:hAnsi="Arial" w:cs="Arial"/>
          <w:sz w:val="24"/>
          <w:szCs w:val="24"/>
        </w:rPr>
        <w:t xml:space="preserve"> de una cuenta bancaria o cheque.</w:t>
      </w:r>
    </w:p>
    <w:p w:rsidR="00D91E36" w:rsidRPr="00D91E36" w:rsidRDefault="00A44F70" w:rsidP="00D40B2A">
      <w:pPr>
        <w:tabs>
          <w:tab w:val="left" w:pos="12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91E36" w:rsidRPr="00D91E36" w:rsidRDefault="00D91E36" w:rsidP="00D40B2A">
      <w:pPr>
        <w:jc w:val="both"/>
        <w:rPr>
          <w:rFonts w:ascii="Arial" w:hAnsi="Arial" w:cs="Arial"/>
          <w:sz w:val="24"/>
          <w:szCs w:val="24"/>
        </w:rPr>
      </w:pPr>
      <w:r w:rsidRPr="00D40B2A">
        <w:rPr>
          <w:rFonts w:ascii="Arial" w:hAnsi="Arial" w:cs="Arial"/>
          <w:b/>
          <w:sz w:val="24"/>
          <w:szCs w:val="24"/>
        </w:rPr>
        <w:t>REQUISITOS</w:t>
      </w:r>
      <w:r w:rsidRPr="00D91E36">
        <w:rPr>
          <w:rFonts w:ascii="Arial" w:hAnsi="Arial" w:cs="Arial"/>
          <w:sz w:val="24"/>
          <w:szCs w:val="24"/>
        </w:rPr>
        <w:t>:</w:t>
      </w:r>
      <w:r w:rsidR="00A44F70">
        <w:rPr>
          <w:rFonts w:ascii="Arial" w:hAnsi="Arial" w:cs="Arial"/>
          <w:sz w:val="24"/>
          <w:szCs w:val="24"/>
        </w:rPr>
        <w:t xml:space="preserve"> 1.- Clave única de registro de población (CURP). 2.-copia de identificación con fotografía. En caso de personas con discapacidad que sean menores de edad que no cuenten con identificación oficial, alguno de los  padres o tutores deberán presentar copia de su identificación oficial con fotografía. 3.- copia de comprobante de domicilio no mayor a 60 </w:t>
      </w:r>
      <w:r w:rsidR="00A96E42">
        <w:rPr>
          <w:rFonts w:ascii="Arial" w:hAnsi="Arial" w:cs="Arial"/>
          <w:sz w:val="24"/>
          <w:szCs w:val="24"/>
        </w:rPr>
        <w:t>días</w:t>
      </w:r>
      <w:r w:rsidR="00A44F70">
        <w:rPr>
          <w:rFonts w:ascii="Arial" w:hAnsi="Arial" w:cs="Arial"/>
          <w:sz w:val="24"/>
          <w:szCs w:val="24"/>
        </w:rPr>
        <w:t>.</w:t>
      </w:r>
      <w:r w:rsidR="00A96E42">
        <w:rPr>
          <w:rFonts w:ascii="Arial" w:hAnsi="Arial" w:cs="Arial"/>
          <w:sz w:val="24"/>
          <w:szCs w:val="24"/>
        </w:rPr>
        <w:t xml:space="preserve"> 4.- certificado </w:t>
      </w:r>
      <w:r w:rsidR="00143DCD">
        <w:rPr>
          <w:rFonts w:ascii="Arial" w:hAnsi="Arial" w:cs="Arial"/>
          <w:sz w:val="24"/>
          <w:szCs w:val="24"/>
        </w:rPr>
        <w:t xml:space="preserve">de reconocimiento y calificación de discapacidad </w:t>
      </w:r>
      <w:r w:rsidR="00FC277E">
        <w:rPr>
          <w:rFonts w:ascii="Arial" w:hAnsi="Arial" w:cs="Arial"/>
          <w:sz w:val="24"/>
          <w:szCs w:val="24"/>
        </w:rPr>
        <w:t>emitida</w:t>
      </w:r>
      <w:r w:rsidR="00143DCD">
        <w:rPr>
          <w:rFonts w:ascii="Arial" w:hAnsi="Arial" w:cs="Arial"/>
          <w:sz w:val="24"/>
          <w:szCs w:val="24"/>
        </w:rPr>
        <w:t xml:space="preserve"> por la unidad de Valoración dependiente de la Secretaria de Salud, y que especifique el grado de discapacidad: bastón para personas invidentes, silla de ruedas, aparato auditivo, o de  asistencia de un cuidador.</w:t>
      </w:r>
      <w:r w:rsidR="00FC277E">
        <w:rPr>
          <w:rFonts w:ascii="Arial" w:hAnsi="Arial" w:cs="Arial"/>
          <w:sz w:val="24"/>
          <w:szCs w:val="24"/>
        </w:rPr>
        <w:t>5.- presentarse personalmente a solicitar el apoyo y llenar el formato de Padrón Único FPU (formato de estudio socioeconómico) que demuestre la necesidad de éste.</w:t>
      </w:r>
    </w:p>
    <w:p w:rsidR="00D91E36" w:rsidRPr="00D91E36" w:rsidRDefault="00D91E36" w:rsidP="00D40B2A">
      <w:pPr>
        <w:jc w:val="both"/>
        <w:rPr>
          <w:rFonts w:ascii="Arial" w:hAnsi="Arial" w:cs="Arial"/>
          <w:sz w:val="24"/>
          <w:szCs w:val="24"/>
        </w:rPr>
      </w:pPr>
    </w:p>
    <w:p w:rsidR="00D91E36" w:rsidRPr="00D91E36" w:rsidRDefault="00D91E36" w:rsidP="00D40B2A">
      <w:pPr>
        <w:jc w:val="both"/>
        <w:rPr>
          <w:rFonts w:ascii="Arial" w:hAnsi="Arial" w:cs="Arial"/>
          <w:sz w:val="24"/>
          <w:szCs w:val="24"/>
        </w:rPr>
      </w:pPr>
      <w:r w:rsidRPr="00D40B2A">
        <w:rPr>
          <w:rFonts w:ascii="Arial" w:hAnsi="Arial" w:cs="Arial"/>
          <w:b/>
          <w:sz w:val="24"/>
          <w:szCs w:val="24"/>
        </w:rPr>
        <w:t>TRAMITES</w:t>
      </w:r>
      <w:r w:rsidRPr="00D91E36">
        <w:rPr>
          <w:rFonts w:ascii="Arial" w:hAnsi="Arial" w:cs="Arial"/>
          <w:sz w:val="24"/>
          <w:szCs w:val="24"/>
        </w:rPr>
        <w:t>:</w:t>
      </w:r>
      <w:r w:rsidR="00A92AA2">
        <w:rPr>
          <w:rFonts w:ascii="Arial" w:hAnsi="Arial" w:cs="Arial"/>
          <w:sz w:val="24"/>
          <w:szCs w:val="24"/>
        </w:rPr>
        <w:t xml:space="preserve"> Lo realizan en la </w:t>
      </w:r>
      <w:r w:rsidR="00D40B2A">
        <w:rPr>
          <w:rFonts w:ascii="Arial" w:hAnsi="Arial" w:cs="Arial"/>
          <w:sz w:val="24"/>
          <w:szCs w:val="24"/>
        </w:rPr>
        <w:t>Dependencia de</w:t>
      </w:r>
      <w:r w:rsidR="00A92AA2">
        <w:rPr>
          <w:rFonts w:ascii="Arial" w:hAnsi="Arial" w:cs="Arial"/>
          <w:sz w:val="24"/>
          <w:szCs w:val="24"/>
        </w:rPr>
        <w:t xml:space="preserve"> Desarrollo Social </w:t>
      </w:r>
      <w:r w:rsidR="00FB4058">
        <w:rPr>
          <w:rFonts w:ascii="Arial" w:hAnsi="Arial" w:cs="Arial"/>
          <w:sz w:val="24"/>
          <w:szCs w:val="24"/>
        </w:rPr>
        <w:t xml:space="preserve">siendo </w:t>
      </w:r>
      <w:r w:rsidR="00D40B2A">
        <w:rPr>
          <w:rFonts w:ascii="Arial" w:hAnsi="Arial" w:cs="Arial"/>
          <w:sz w:val="24"/>
          <w:szCs w:val="24"/>
        </w:rPr>
        <w:t>esta un</w:t>
      </w:r>
      <w:r w:rsidR="00FB4058">
        <w:rPr>
          <w:rFonts w:ascii="Arial" w:hAnsi="Arial" w:cs="Arial"/>
          <w:sz w:val="24"/>
          <w:szCs w:val="24"/>
        </w:rPr>
        <w:t xml:space="preserve"> enlace con la</w:t>
      </w:r>
      <w:r w:rsidR="00A92AA2">
        <w:rPr>
          <w:rFonts w:ascii="Arial" w:hAnsi="Arial" w:cs="Arial"/>
          <w:sz w:val="24"/>
          <w:szCs w:val="24"/>
        </w:rPr>
        <w:t xml:space="preserve"> Secretaría del Sistema de Asistencia Social </w:t>
      </w:r>
    </w:p>
    <w:p w:rsidR="00D91E36" w:rsidRPr="00D91E36" w:rsidRDefault="00D91E36" w:rsidP="00D40B2A">
      <w:pPr>
        <w:jc w:val="both"/>
        <w:rPr>
          <w:rFonts w:ascii="Arial" w:hAnsi="Arial" w:cs="Arial"/>
          <w:sz w:val="24"/>
          <w:szCs w:val="24"/>
        </w:rPr>
      </w:pPr>
    </w:p>
    <w:p w:rsidR="00D91E36" w:rsidRPr="00D91E36" w:rsidRDefault="00D91E36" w:rsidP="00D40B2A">
      <w:pPr>
        <w:jc w:val="both"/>
        <w:rPr>
          <w:rFonts w:ascii="Arial" w:hAnsi="Arial" w:cs="Arial"/>
          <w:sz w:val="24"/>
          <w:szCs w:val="24"/>
        </w:rPr>
      </w:pPr>
      <w:r w:rsidRPr="00D40B2A">
        <w:rPr>
          <w:rFonts w:ascii="Arial" w:hAnsi="Arial" w:cs="Arial"/>
          <w:b/>
          <w:sz w:val="24"/>
          <w:szCs w:val="24"/>
        </w:rPr>
        <w:t>RESPONSABLE</w:t>
      </w:r>
      <w:r w:rsidRPr="00D91E36">
        <w:rPr>
          <w:rFonts w:ascii="Arial" w:hAnsi="Arial" w:cs="Arial"/>
          <w:sz w:val="24"/>
          <w:szCs w:val="24"/>
        </w:rPr>
        <w:t xml:space="preserve">: Lic. Blanca </w:t>
      </w:r>
      <w:r>
        <w:rPr>
          <w:rFonts w:ascii="Arial" w:hAnsi="Arial" w:cs="Arial"/>
          <w:sz w:val="24"/>
          <w:szCs w:val="24"/>
        </w:rPr>
        <w:t xml:space="preserve">Cecilia Gonzalez </w:t>
      </w:r>
      <w:proofErr w:type="spellStart"/>
      <w:r>
        <w:rPr>
          <w:rFonts w:ascii="Arial" w:hAnsi="Arial" w:cs="Arial"/>
          <w:sz w:val="24"/>
          <w:szCs w:val="24"/>
        </w:rPr>
        <w:t>Angel</w:t>
      </w:r>
      <w:proofErr w:type="spellEnd"/>
      <w:r w:rsidR="009577F3">
        <w:rPr>
          <w:rFonts w:ascii="Arial" w:hAnsi="Arial" w:cs="Arial"/>
          <w:sz w:val="24"/>
          <w:szCs w:val="24"/>
        </w:rPr>
        <w:t>, Directora de Desarrollo Social</w:t>
      </w:r>
    </w:p>
    <w:p w:rsidR="00D91E36" w:rsidRDefault="00D91E36"/>
    <w:sectPr w:rsidR="00D91E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36"/>
    <w:rsid w:val="00015AE5"/>
    <w:rsid w:val="0004020E"/>
    <w:rsid w:val="00143DCD"/>
    <w:rsid w:val="00425346"/>
    <w:rsid w:val="006B0941"/>
    <w:rsid w:val="009577F3"/>
    <w:rsid w:val="00A44F70"/>
    <w:rsid w:val="00A92AA2"/>
    <w:rsid w:val="00A96E42"/>
    <w:rsid w:val="00D40B2A"/>
    <w:rsid w:val="00D91E36"/>
    <w:rsid w:val="00E5721D"/>
    <w:rsid w:val="00FB14FF"/>
    <w:rsid w:val="00FB4058"/>
    <w:rsid w:val="00FC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6C1E"/>
  <w15:docId w15:val="{C786E4EC-BC3D-40CA-8A0F-37A92139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Blanca</cp:lastModifiedBy>
  <cp:revision>14</cp:revision>
  <dcterms:created xsi:type="dcterms:W3CDTF">2019-05-05T22:49:00Z</dcterms:created>
  <dcterms:modified xsi:type="dcterms:W3CDTF">2019-05-06T20:38:00Z</dcterms:modified>
</cp:coreProperties>
</file>