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E36" w:rsidRDefault="00D91E36">
      <w:pPr>
        <w:rPr>
          <w:rFonts w:ascii="Arial" w:hAnsi="Arial" w:cs="Arial"/>
          <w:sz w:val="24"/>
          <w:szCs w:val="24"/>
        </w:rPr>
      </w:pPr>
      <w:r w:rsidRPr="00D91E36">
        <w:rPr>
          <w:rFonts w:ascii="Arial" w:hAnsi="Arial" w:cs="Arial"/>
          <w:b/>
          <w:sz w:val="24"/>
          <w:szCs w:val="24"/>
        </w:rPr>
        <w:t>NOMBRE DEL PROGRAMA</w:t>
      </w:r>
      <w:r w:rsidR="00610190">
        <w:rPr>
          <w:rFonts w:ascii="Arial" w:hAnsi="Arial" w:cs="Arial"/>
          <w:sz w:val="24"/>
          <w:szCs w:val="24"/>
        </w:rPr>
        <w:t xml:space="preserve">: </w:t>
      </w:r>
      <w:r w:rsidR="00403A15">
        <w:rPr>
          <w:rFonts w:ascii="Arial" w:hAnsi="Arial" w:cs="Arial"/>
          <w:sz w:val="24"/>
          <w:szCs w:val="24"/>
        </w:rPr>
        <w:t>PROSPERA PROGRAMA DE INCLUSION SOCIAL</w:t>
      </w:r>
    </w:p>
    <w:p w:rsidR="007F6123" w:rsidRPr="00D91E36" w:rsidRDefault="007F6123">
      <w:pPr>
        <w:rPr>
          <w:rFonts w:ascii="Arial" w:hAnsi="Arial" w:cs="Arial"/>
          <w:sz w:val="24"/>
          <w:szCs w:val="24"/>
        </w:rPr>
      </w:pPr>
    </w:p>
    <w:p w:rsidR="005F38C5" w:rsidRDefault="00D91E36" w:rsidP="00B05093">
      <w:pPr>
        <w:jc w:val="both"/>
        <w:rPr>
          <w:rFonts w:ascii="Arial" w:hAnsi="Arial" w:cs="Arial"/>
          <w:sz w:val="24"/>
          <w:szCs w:val="24"/>
        </w:rPr>
      </w:pPr>
      <w:r w:rsidRPr="002728C9">
        <w:rPr>
          <w:rFonts w:ascii="Arial" w:hAnsi="Arial" w:cs="Arial"/>
          <w:b/>
          <w:sz w:val="24"/>
          <w:szCs w:val="24"/>
        </w:rPr>
        <w:t>OBJETIVO:</w:t>
      </w:r>
      <w:r w:rsidR="00610190">
        <w:rPr>
          <w:rFonts w:ascii="Arial" w:hAnsi="Arial" w:cs="Arial"/>
          <w:sz w:val="24"/>
          <w:szCs w:val="24"/>
        </w:rPr>
        <w:t xml:space="preserve"> </w:t>
      </w:r>
      <w:r w:rsidR="005F38C5">
        <w:rPr>
          <w:rFonts w:ascii="Arial" w:hAnsi="Arial" w:cs="Arial"/>
          <w:sz w:val="24"/>
          <w:szCs w:val="24"/>
        </w:rPr>
        <w:t>Contribuir a fortalecer el cumplimiento efectivo de los derechos sociales que potencien las capacidades de las personas en situación de pobreza, a través de acciones que amplíen sus capacidades en alimentación salud y educación, y mejoren su acceso a otras dimensiones del bienestar.</w:t>
      </w:r>
    </w:p>
    <w:p w:rsidR="007F6123" w:rsidRDefault="007F6123" w:rsidP="00B05093">
      <w:pPr>
        <w:jc w:val="both"/>
        <w:rPr>
          <w:rFonts w:ascii="Arial" w:hAnsi="Arial" w:cs="Arial"/>
          <w:sz w:val="24"/>
          <w:szCs w:val="24"/>
        </w:rPr>
      </w:pPr>
    </w:p>
    <w:p w:rsidR="005F38C5" w:rsidRDefault="00D91E36" w:rsidP="00B05093">
      <w:pPr>
        <w:jc w:val="both"/>
        <w:rPr>
          <w:rFonts w:ascii="Arial" w:hAnsi="Arial" w:cs="Arial"/>
          <w:sz w:val="24"/>
          <w:szCs w:val="24"/>
        </w:rPr>
      </w:pPr>
      <w:r w:rsidRPr="002728C9">
        <w:rPr>
          <w:rFonts w:ascii="Arial" w:hAnsi="Arial" w:cs="Arial"/>
          <w:b/>
          <w:sz w:val="24"/>
          <w:szCs w:val="24"/>
        </w:rPr>
        <w:t>METAS</w:t>
      </w:r>
      <w:r w:rsidR="00FD16FA" w:rsidRPr="002728C9">
        <w:rPr>
          <w:rFonts w:ascii="Arial" w:hAnsi="Arial" w:cs="Arial"/>
          <w:b/>
          <w:sz w:val="24"/>
          <w:szCs w:val="24"/>
        </w:rPr>
        <w:t>:</w:t>
      </w:r>
      <w:r w:rsidR="00FD16FA">
        <w:rPr>
          <w:rFonts w:ascii="Arial" w:hAnsi="Arial" w:cs="Arial"/>
          <w:sz w:val="24"/>
          <w:szCs w:val="24"/>
        </w:rPr>
        <w:t xml:space="preserve"> </w:t>
      </w:r>
      <w:r w:rsidR="00576334">
        <w:rPr>
          <w:rFonts w:ascii="Arial" w:hAnsi="Arial" w:cs="Arial"/>
          <w:sz w:val="24"/>
          <w:szCs w:val="24"/>
        </w:rPr>
        <w:t>Mantener y fortalecer las intervenciones que buscan ampliar las capacidades en educación, salud y alimentación principalmente de las niñas, niños y jóvenes de las familias en pobreza, a la vez que amplía el radio de acción de sus intervenciones intersectoriales al ámbito del fomento a la inclusión productiva, laboral y financiera de los integrantes de dichas familias, así como se acceso efectivo a los derechos sociales.</w:t>
      </w:r>
    </w:p>
    <w:p w:rsidR="007F6123" w:rsidRDefault="007F6123" w:rsidP="00B05093">
      <w:pPr>
        <w:jc w:val="both"/>
        <w:rPr>
          <w:rFonts w:ascii="Arial" w:hAnsi="Arial" w:cs="Arial"/>
          <w:sz w:val="24"/>
          <w:szCs w:val="24"/>
        </w:rPr>
      </w:pPr>
    </w:p>
    <w:p w:rsidR="00D91E36" w:rsidRDefault="00D91E36" w:rsidP="00B05093">
      <w:pPr>
        <w:jc w:val="both"/>
        <w:rPr>
          <w:rFonts w:ascii="Arial" w:hAnsi="Arial" w:cs="Arial"/>
          <w:sz w:val="24"/>
          <w:szCs w:val="24"/>
        </w:rPr>
      </w:pPr>
      <w:r w:rsidRPr="002728C9">
        <w:rPr>
          <w:rFonts w:ascii="Arial" w:hAnsi="Arial" w:cs="Arial"/>
          <w:b/>
          <w:sz w:val="24"/>
          <w:szCs w:val="24"/>
        </w:rPr>
        <w:t>PRESUPUESTO:</w:t>
      </w:r>
      <w:r>
        <w:rPr>
          <w:rFonts w:ascii="Arial" w:hAnsi="Arial" w:cs="Arial"/>
          <w:sz w:val="24"/>
          <w:szCs w:val="24"/>
        </w:rPr>
        <w:t xml:space="preserve"> El Municipio de San Igna</w:t>
      </w:r>
      <w:r w:rsidR="002728C9">
        <w:rPr>
          <w:rFonts w:ascii="Arial" w:hAnsi="Arial" w:cs="Arial"/>
          <w:sz w:val="24"/>
          <w:szCs w:val="24"/>
        </w:rPr>
        <w:t>cio Cerro Gordo cuenta con 460</w:t>
      </w:r>
      <w:r>
        <w:rPr>
          <w:rFonts w:ascii="Arial" w:hAnsi="Arial" w:cs="Arial"/>
          <w:sz w:val="24"/>
          <w:szCs w:val="24"/>
        </w:rPr>
        <w:t xml:space="preserve"> beneficiarios que recib</w:t>
      </w:r>
      <w:r w:rsidR="00610190">
        <w:rPr>
          <w:rFonts w:ascii="Arial" w:hAnsi="Arial" w:cs="Arial"/>
          <w:sz w:val="24"/>
          <w:szCs w:val="24"/>
        </w:rPr>
        <w:t>en el apoyo económico</w:t>
      </w:r>
      <w:r w:rsidR="00D66D36">
        <w:rPr>
          <w:rFonts w:ascii="Arial" w:hAnsi="Arial" w:cs="Arial"/>
          <w:sz w:val="24"/>
          <w:szCs w:val="24"/>
        </w:rPr>
        <w:t xml:space="preserve"> mensual entregado</w:t>
      </w:r>
      <w:r w:rsidR="00406189">
        <w:rPr>
          <w:rFonts w:ascii="Arial" w:hAnsi="Arial" w:cs="Arial"/>
          <w:sz w:val="24"/>
          <w:szCs w:val="24"/>
        </w:rPr>
        <w:t xml:space="preserve"> de manera bimestral </w:t>
      </w:r>
      <w:r w:rsidR="00D66D36">
        <w:rPr>
          <w:rFonts w:ascii="Arial" w:hAnsi="Arial" w:cs="Arial"/>
          <w:sz w:val="24"/>
          <w:szCs w:val="24"/>
        </w:rPr>
        <w:t xml:space="preserve">a </w:t>
      </w:r>
      <w:r w:rsidR="00406189">
        <w:rPr>
          <w:rFonts w:ascii="Arial" w:hAnsi="Arial" w:cs="Arial"/>
          <w:sz w:val="24"/>
          <w:szCs w:val="24"/>
        </w:rPr>
        <w:t xml:space="preserve">las personas responsables de acuerdo </w:t>
      </w:r>
      <w:r w:rsidR="00D66D36">
        <w:rPr>
          <w:rFonts w:ascii="Arial" w:hAnsi="Arial" w:cs="Arial"/>
          <w:sz w:val="24"/>
          <w:szCs w:val="24"/>
        </w:rPr>
        <w:t xml:space="preserve">a los hijos inscritos en una institución educativa primaria, secundaria y/o preparatoria además </w:t>
      </w:r>
      <w:r w:rsidR="00730737">
        <w:rPr>
          <w:rFonts w:ascii="Arial" w:hAnsi="Arial" w:cs="Arial"/>
          <w:sz w:val="24"/>
          <w:szCs w:val="24"/>
        </w:rPr>
        <w:t>de recibir un apoyo alimenticio</w:t>
      </w:r>
      <w:r w:rsidR="00D66D36">
        <w:rPr>
          <w:rFonts w:ascii="Arial" w:hAnsi="Arial" w:cs="Arial"/>
          <w:sz w:val="24"/>
          <w:szCs w:val="24"/>
        </w:rPr>
        <w:t xml:space="preserve">  </w:t>
      </w:r>
    </w:p>
    <w:p w:rsidR="007F6123" w:rsidRPr="00D91E36" w:rsidRDefault="007F6123" w:rsidP="00B05093">
      <w:pPr>
        <w:jc w:val="both"/>
        <w:rPr>
          <w:rFonts w:ascii="Arial" w:hAnsi="Arial" w:cs="Arial"/>
          <w:sz w:val="24"/>
          <w:szCs w:val="24"/>
        </w:rPr>
      </w:pPr>
    </w:p>
    <w:p w:rsidR="00201D8B" w:rsidRDefault="00D91E36" w:rsidP="00E5721D">
      <w:pPr>
        <w:jc w:val="both"/>
        <w:rPr>
          <w:rFonts w:ascii="Arial" w:hAnsi="Arial" w:cs="Arial"/>
          <w:sz w:val="24"/>
          <w:szCs w:val="24"/>
        </w:rPr>
      </w:pPr>
      <w:r w:rsidRPr="002728C9">
        <w:rPr>
          <w:rFonts w:ascii="Arial" w:hAnsi="Arial" w:cs="Arial"/>
          <w:b/>
          <w:sz w:val="24"/>
          <w:szCs w:val="24"/>
        </w:rPr>
        <w:t>REQUISITOS:</w:t>
      </w:r>
      <w:r w:rsidR="00A44F70">
        <w:rPr>
          <w:rFonts w:ascii="Arial" w:hAnsi="Arial" w:cs="Arial"/>
          <w:sz w:val="24"/>
          <w:szCs w:val="24"/>
        </w:rPr>
        <w:t xml:space="preserve"> </w:t>
      </w:r>
      <w:r w:rsidR="00201D8B">
        <w:rPr>
          <w:rFonts w:ascii="Arial" w:hAnsi="Arial" w:cs="Arial"/>
          <w:sz w:val="24"/>
          <w:szCs w:val="24"/>
        </w:rPr>
        <w:t>Las familias elegibles para ingresar o reingresar son aquellas cuyo ingreso mensual per cápita estimado sea menor a la Línea de Bienestar Mínimo ajustable (</w:t>
      </w:r>
      <w:proofErr w:type="spellStart"/>
      <w:r w:rsidR="00201D8B">
        <w:rPr>
          <w:rFonts w:ascii="Arial" w:hAnsi="Arial" w:cs="Arial"/>
          <w:sz w:val="24"/>
          <w:szCs w:val="24"/>
        </w:rPr>
        <w:t>LBMa</w:t>
      </w:r>
      <w:proofErr w:type="spellEnd"/>
      <w:r w:rsidR="00201D8B">
        <w:rPr>
          <w:rFonts w:ascii="Arial" w:hAnsi="Arial" w:cs="Arial"/>
          <w:sz w:val="24"/>
          <w:szCs w:val="24"/>
        </w:rPr>
        <w:t xml:space="preserve">). </w:t>
      </w:r>
      <w:r w:rsidR="009837EF">
        <w:rPr>
          <w:rFonts w:ascii="Arial" w:hAnsi="Arial" w:cs="Arial"/>
          <w:sz w:val="24"/>
          <w:szCs w:val="24"/>
        </w:rPr>
        <w:t>Una vez identificadas las fam</w:t>
      </w:r>
      <w:r w:rsidR="00693969">
        <w:rPr>
          <w:rFonts w:ascii="Arial" w:hAnsi="Arial" w:cs="Arial"/>
          <w:sz w:val="24"/>
          <w:szCs w:val="24"/>
        </w:rPr>
        <w:t>ilias elegibles, el Programa dará</w:t>
      </w:r>
      <w:r w:rsidR="009837EF">
        <w:rPr>
          <w:rFonts w:ascii="Arial" w:hAnsi="Arial" w:cs="Arial"/>
          <w:sz w:val="24"/>
          <w:szCs w:val="24"/>
        </w:rPr>
        <w:t xml:space="preserve"> prioridad</w:t>
      </w:r>
      <w:r w:rsidR="00693969">
        <w:rPr>
          <w:rFonts w:ascii="Arial" w:hAnsi="Arial" w:cs="Arial"/>
          <w:sz w:val="24"/>
          <w:szCs w:val="24"/>
        </w:rPr>
        <w:t xml:space="preserve"> para su atención, a las siguientes: </w:t>
      </w:r>
      <w:r w:rsidR="00693969" w:rsidRPr="00693969">
        <w:rPr>
          <w:rFonts w:ascii="Arial" w:hAnsi="Arial" w:cs="Arial"/>
          <w:b/>
          <w:sz w:val="24"/>
          <w:szCs w:val="24"/>
        </w:rPr>
        <w:t>1-.</w:t>
      </w:r>
      <w:r w:rsidR="00693969">
        <w:rPr>
          <w:rFonts w:ascii="Arial" w:hAnsi="Arial" w:cs="Arial"/>
          <w:sz w:val="24"/>
          <w:szCs w:val="24"/>
        </w:rPr>
        <w:t xml:space="preserve"> Hogares con integrantes menores de 22 años. </w:t>
      </w:r>
      <w:r w:rsidR="00693969" w:rsidRPr="00693969">
        <w:rPr>
          <w:rFonts w:ascii="Arial" w:hAnsi="Arial" w:cs="Arial"/>
          <w:b/>
          <w:sz w:val="24"/>
          <w:szCs w:val="24"/>
        </w:rPr>
        <w:t>2.-</w:t>
      </w:r>
      <w:r w:rsidR="00693969">
        <w:rPr>
          <w:rFonts w:ascii="Arial" w:hAnsi="Arial" w:cs="Arial"/>
          <w:sz w:val="24"/>
          <w:szCs w:val="24"/>
        </w:rPr>
        <w:t xml:space="preserve"> Hogares con mujeres en edad reproductiva. </w:t>
      </w:r>
      <w:r w:rsidR="00693969" w:rsidRPr="00693969">
        <w:rPr>
          <w:rFonts w:ascii="Arial" w:hAnsi="Arial" w:cs="Arial"/>
          <w:b/>
          <w:sz w:val="24"/>
          <w:szCs w:val="24"/>
        </w:rPr>
        <w:t>3.-</w:t>
      </w:r>
      <w:r w:rsidR="00693969">
        <w:rPr>
          <w:rFonts w:ascii="Arial" w:hAnsi="Arial" w:cs="Arial"/>
          <w:sz w:val="24"/>
          <w:szCs w:val="24"/>
        </w:rPr>
        <w:t xml:space="preserve"> Hogares con integrantes con alguna discapacidad, de conformidad con lo señalado en la fracción XXI del artículo 2 de la Ley General para la Inclusión de las Personas con Discapacidad.</w:t>
      </w:r>
    </w:p>
    <w:p w:rsidR="007F6123" w:rsidRDefault="007F6123" w:rsidP="00E5721D">
      <w:pPr>
        <w:jc w:val="both"/>
        <w:rPr>
          <w:rFonts w:ascii="Arial" w:hAnsi="Arial" w:cs="Arial"/>
          <w:sz w:val="24"/>
          <w:szCs w:val="24"/>
        </w:rPr>
      </w:pPr>
    </w:p>
    <w:p w:rsidR="00D91E36" w:rsidRDefault="00D91E36" w:rsidP="00E5721D">
      <w:pPr>
        <w:jc w:val="both"/>
        <w:rPr>
          <w:rFonts w:ascii="Arial" w:hAnsi="Arial" w:cs="Arial"/>
          <w:sz w:val="24"/>
          <w:szCs w:val="24"/>
        </w:rPr>
      </w:pPr>
      <w:r w:rsidRPr="002728C9">
        <w:rPr>
          <w:rFonts w:ascii="Arial" w:hAnsi="Arial" w:cs="Arial"/>
          <w:b/>
          <w:sz w:val="24"/>
          <w:szCs w:val="24"/>
        </w:rPr>
        <w:t>TRAMITES:</w:t>
      </w:r>
      <w:r w:rsidR="002728C9">
        <w:rPr>
          <w:rFonts w:ascii="Arial" w:hAnsi="Arial" w:cs="Arial"/>
          <w:sz w:val="24"/>
          <w:szCs w:val="24"/>
        </w:rPr>
        <w:t xml:space="preserve"> Se realiza en la Dependencia</w:t>
      </w:r>
      <w:r w:rsidR="00A92AA2">
        <w:rPr>
          <w:rFonts w:ascii="Arial" w:hAnsi="Arial" w:cs="Arial"/>
          <w:sz w:val="24"/>
          <w:szCs w:val="24"/>
        </w:rPr>
        <w:t xml:space="preserve"> de Desarrollo Social </w:t>
      </w:r>
      <w:r w:rsidR="002728C9">
        <w:rPr>
          <w:rFonts w:ascii="Arial" w:hAnsi="Arial" w:cs="Arial"/>
          <w:sz w:val="24"/>
          <w:szCs w:val="24"/>
        </w:rPr>
        <w:t xml:space="preserve">siendo esta </w:t>
      </w:r>
      <w:r w:rsidR="00FB4058">
        <w:rPr>
          <w:rFonts w:ascii="Arial" w:hAnsi="Arial" w:cs="Arial"/>
          <w:sz w:val="24"/>
          <w:szCs w:val="24"/>
        </w:rPr>
        <w:t>un enlace con la</w:t>
      </w:r>
      <w:r w:rsidR="002728C9">
        <w:rPr>
          <w:rFonts w:ascii="Arial" w:hAnsi="Arial" w:cs="Arial"/>
          <w:sz w:val="24"/>
          <w:szCs w:val="24"/>
        </w:rPr>
        <w:t xml:space="preserve"> Secretaría de </w:t>
      </w:r>
      <w:r w:rsidR="007F6123">
        <w:rPr>
          <w:rFonts w:ascii="Arial" w:hAnsi="Arial" w:cs="Arial"/>
          <w:sz w:val="24"/>
          <w:szCs w:val="24"/>
        </w:rPr>
        <w:t>Desarrollo Social</w:t>
      </w:r>
      <w:r w:rsidR="008E4FE3">
        <w:rPr>
          <w:rFonts w:ascii="Arial" w:hAnsi="Arial" w:cs="Arial"/>
          <w:sz w:val="24"/>
          <w:szCs w:val="24"/>
        </w:rPr>
        <w:t>.</w:t>
      </w:r>
    </w:p>
    <w:p w:rsidR="007F6123" w:rsidRPr="00D91E36" w:rsidRDefault="007F6123" w:rsidP="00E5721D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91E36" w:rsidRPr="00D91E36" w:rsidRDefault="00D91E36" w:rsidP="00E5721D">
      <w:pPr>
        <w:jc w:val="both"/>
        <w:rPr>
          <w:rFonts w:ascii="Arial" w:hAnsi="Arial" w:cs="Arial"/>
          <w:sz w:val="24"/>
          <w:szCs w:val="24"/>
        </w:rPr>
      </w:pPr>
      <w:r w:rsidRPr="002728C9">
        <w:rPr>
          <w:rFonts w:ascii="Arial" w:hAnsi="Arial" w:cs="Arial"/>
          <w:b/>
          <w:sz w:val="24"/>
          <w:szCs w:val="24"/>
        </w:rPr>
        <w:t>RESPONSABLE:</w:t>
      </w:r>
      <w:r w:rsidRPr="00D91E36">
        <w:rPr>
          <w:rFonts w:ascii="Arial" w:hAnsi="Arial" w:cs="Arial"/>
          <w:sz w:val="24"/>
          <w:szCs w:val="24"/>
        </w:rPr>
        <w:t xml:space="preserve"> Lic. Blanca </w:t>
      </w:r>
      <w:r w:rsidR="002728C9">
        <w:rPr>
          <w:rFonts w:ascii="Arial" w:hAnsi="Arial" w:cs="Arial"/>
          <w:sz w:val="24"/>
          <w:szCs w:val="24"/>
        </w:rPr>
        <w:t>Cecilia González Á</w:t>
      </w:r>
      <w:r>
        <w:rPr>
          <w:rFonts w:ascii="Arial" w:hAnsi="Arial" w:cs="Arial"/>
          <w:sz w:val="24"/>
          <w:szCs w:val="24"/>
        </w:rPr>
        <w:t>ngel</w:t>
      </w:r>
      <w:r w:rsidR="009837EF">
        <w:rPr>
          <w:rFonts w:ascii="Arial" w:hAnsi="Arial" w:cs="Arial"/>
          <w:sz w:val="24"/>
          <w:szCs w:val="24"/>
        </w:rPr>
        <w:t>.</w:t>
      </w:r>
    </w:p>
    <w:p w:rsidR="00D91E36" w:rsidRDefault="00D91E36"/>
    <w:sectPr w:rsidR="00D91E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E36"/>
    <w:rsid w:val="00015AE5"/>
    <w:rsid w:val="0004020E"/>
    <w:rsid w:val="00046FD2"/>
    <w:rsid w:val="00143DCD"/>
    <w:rsid w:val="00184939"/>
    <w:rsid w:val="00201D8B"/>
    <w:rsid w:val="002728C9"/>
    <w:rsid w:val="00403A15"/>
    <w:rsid w:val="00406189"/>
    <w:rsid w:val="00425346"/>
    <w:rsid w:val="00576334"/>
    <w:rsid w:val="005F38C5"/>
    <w:rsid w:val="00610190"/>
    <w:rsid w:val="00693969"/>
    <w:rsid w:val="006B0941"/>
    <w:rsid w:val="00730737"/>
    <w:rsid w:val="007F6123"/>
    <w:rsid w:val="008D5B0D"/>
    <w:rsid w:val="008E4FE3"/>
    <w:rsid w:val="009837EF"/>
    <w:rsid w:val="009B558F"/>
    <w:rsid w:val="00A44F70"/>
    <w:rsid w:val="00A92AA2"/>
    <w:rsid w:val="00A96E42"/>
    <w:rsid w:val="00AE42AA"/>
    <w:rsid w:val="00B05093"/>
    <w:rsid w:val="00CD551D"/>
    <w:rsid w:val="00D40360"/>
    <w:rsid w:val="00D66D36"/>
    <w:rsid w:val="00D91E36"/>
    <w:rsid w:val="00E5721D"/>
    <w:rsid w:val="00EF610E"/>
    <w:rsid w:val="00FB14FF"/>
    <w:rsid w:val="00FB4058"/>
    <w:rsid w:val="00FC277E"/>
    <w:rsid w:val="00FD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18A04"/>
  <w15:docId w15:val="{6A0B7357-9C1F-4034-A771-8FFE72CE3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Blanca</cp:lastModifiedBy>
  <cp:revision>33</cp:revision>
  <dcterms:created xsi:type="dcterms:W3CDTF">2019-05-05T22:49:00Z</dcterms:created>
  <dcterms:modified xsi:type="dcterms:W3CDTF">2019-05-10T16:57:00Z</dcterms:modified>
</cp:coreProperties>
</file>