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36" w:rsidRDefault="00D91E36" w:rsidP="00053D62">
      <w:pPr>
        <w:jc w:val="center"/>
        <w:rPr>
          <w:rFonts w:ascii="Arial" w:hAnsi="Arial" w:cs="Arial"/>
          <w:sz w:val="24"/>
          <w:szCs w:val="24"/>
        </w:rPr>
      </w:pPr>
      <w:r w:rsidRPr="00D91E36">
        <w:rPr>
          <w:rFonts w:ascii="Arial" w:hAnsi="Arial" w:cs="Arial"/>
          <w:b/>
          <w:sz w:val="24"/>
          <w:szCs w:val="24"/>
        </w:rPr>
        <w:t>NOMBRE DEL PROGRAMA</w:t>
      </w:r>
      <w:r w:rsidR="00610190">
        <w:rPr>
          <w:rFonts w:ascii="Arial" w:hAnsi="Arial" w:cs="Arial"/>
          <w:sz w:val="24"/>
          <w:szCs w:val="24"/>
        </w:rPr>
        <w:t xml:space="preserve">: </w:t>
      </w:r>
      <w:r w:rsidR="005E58C8">
        <w:rPr>
          <w:rFonts w:ascii="Arial" w:hAnsi="Arial" w:cs="Arial"/>
          <w:sz w:val="24"/>
          <w:szCs w:val="24"/>
        </w:rPr>
        <w:t>PENSION PARA EL BINESTAR DE LAS PERSONAS ADULTAS MAYORES</w:t>
      </w:r>
    </w:p>
    <w:p w:rsidR="00053D62" w:rsidRPr="00D91E36" w:rsidRDefault="00053D62" w:rsidP="00053D62">
      <w:pPr>
        <w:jc w:val="center"/>
        <w:rPr>
          <w:rFonts w:ascii="Arial" w:hAnsi="Arial" w:cs="Arial"/>
          <w:sz w:val="24"/>
          <w:szCs w:val="24"/>
        </w:rPr>
      </w:pPr>
    </w:p>
    <w:p w:rsidR="00406189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053D62">
        <w:rPr>
          <w:rFonts w:ascii="Arial" w:hAnsi="Arial" w:cs="Arial"/>
          <w:b/>
          <w:sz w:val="24"/>
          <w:szCs w:val="24"/>
        </w:rPr>
        <w:t>OBJETIVO:</w:t>
      </w:r>
      <w:r w:rsidR="00610190">
        <w:rPr>
          <w:rFonts w:ascii="Arial" w:hAnsi="Arial" w:cs="Arial"/>
          <w:sz w:val="24"/>
          <w:szCs w:val="24"/>
        </w:rPr>
        <w:t xml:space="preserve"> </w:t>
      </w:r>
      <w:r w:rsidR="00736666">
        <w:rPr>
          <w:rFonts w:ascii="Arial" w:hAnsi="Arial" w:cs="Arial"/>
          <w:sz w:val="24"/>
          <w:szCs w:val="24"/>
        </w:rPr>
        <w:t>Contribuir al bienestar social e igualdad de la población adulta mayor, a través del otorgamiento mensual de una pensión no contributiva.</w:t>
      </w:r>
    </w:p>
    <w:p w:rsidR="00053D62" w:rsidRDefault="00053D62" w:rsidP="00B05093">
      <w:pPr>
        <w:jc w:val="both"/>
        <w:rPr>
          <w:rFonts w:ascii="Arial" w:hAnsi="Arial" w:cs="Arial"/>
          <w:sz w:val="24"/>
          <w:szCs w:val="24"/>
        </w:rPr>
      </w:pPr>
    </w:p>
    <w:p w:rsidR="002D48A6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053D62">
        <w:rPr>
          <w:rFonts w:ascii="Arial" w:hAnsi="Arial" w:cs="Arial"/>
          <w:b/>
          <w:sz w:val="24"/>
          <w:szCs w:val="24"/>
        </w:rPr>
        <w:t>METAS</w:t>
      </w:r>
      <w:r w:rsidR="00FD16FA">
        <w:rPr>
          <w:rFonts w:ascii="Arial" w:hAnsi="Arial" w:cs="Arial"/>
          <w:sz w:val="24"/>
          <w:szCs w:val="24"/>
        </w:rPr>
        <w:t xml:space="preserve">: </w:t>
      </w:r>
      <w:r w:rsidR="002D48A6">
        <w:rPr>
          <w:rFonts w:ascii="Arial" w:hAnsi="Arial" w:cs="Arial"/>
          <w:sz w:val="24"/>
          <w:szCs w:val="24"/>
        </w:rPr>
        <w:t>mejorar el bienestar de las personas mayores a través de una pensión no contributiva que le ayude a mejorar su calidad de vida.</w:t>
      </w:r>
    </w:p>
    <w:p w:rsidR="00053D62" w:rsidRDefault="00053D62" w:rsidP="00B05093">
      <w:pPr>
        <w:jc w:val="both"/>
        <w:rPr>
          <w:rFonts w:ascii="Arial" w:hAnsi="Arial" w:cs="Arial"/>
          <w:sz w:val="24"/>
          <w:szCs w:val="24"/>
        </w:rPr>
      </w:pPr>
    </w:p>
    <w:p w:rsidR="00D91E36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053D62">
        <w:rPr>
          <w:rFonts w:ascii="Arial" w:hAnsi="Arial" w:cs="Arial"/>
          <w:b/>
          <w:sz w:val="24"/>
          <w:szCs w:val="24"/>
        </w:rPr>
        <w:t>PRESUPUESTO</w:t>
      </w:r>
      <w:r w:rsidR="00736666" w:rsidRPr="00053D62">
        <w:rPr>
          <w:rFonts w:ascii="Arial" w:hAnsi="Arial" w:cs="Arial"/>
          <w:b/>
          <w:sz w:val="24"/>
          <w:szCs w:val="24"/>
        </w:rPr>
        <w:t>:</w:t>
      </w:r>
      <w:r w:rsidR="00736666">
        <w:rPr>
          <w:rFonts w:ascii="Arial" w:hAnsi="Arial" w:cs="Arial"/>
          <w:sz w:val="24"/>
          <w:szCs w:val="24"/>
        </w:rPr>
        <w:t xml:space="preserve"> El monto de la Pensión será de $ 1,275.00 (Mil doscientos setenta y cinco pesos 00</w:t>
      </w:r>
      <w:r w:rsidR="00053D62">
        <w:rPr>
          <w:rFonts w:ascii="Arial" w:hAnsi="Arial" w:cs="Arial"/>
          <w:sz w:val="24"/>
          <w:szCs w:val="24"/>
        </w:rPr>
        <w:t>/</w:t>
      </w:r>
      <w:r w:rsidR="00736666">
        <w:rPr>
          <w:rFonts w:ascii="Arial" w:hAnsi="Arial" w:cs="Arial"/>
          <w:sz w:val="24"/>
          <w:szCs w:val="24"/>
        </w:rPr>
        <w:t xml:space="preserve">100 </w:t>
      </w:r>
      <w:proofErr w:type="spellStart"/>
      <w:r w:rsidR="00736666">
        <w:rPr>
          <w:rFonts w:ascii="Arial" w:hAnsi="Arial" w:cs="Arial"/>
          <w:sz w:val="24"/>
          <w:szCs w:val="24"/>
        </w:rPr>
        <w:t>m.n</w:t>
      </w:r>
      <w:proofErr w:type="spellEnd"/>
      <w:r w:rsidR="00736666">
        <w:rPr>
          <w:rFonts w:ascii="Arial" w:hAnsi="Arial" w:cs="Arial"/>
          <w:sz w:val="24"/>
          <w:szCs w:val="24"/>
        </w:rPr>
        <w:t>) mensuales pagados bimestralmente.</w:t>
      </w:r>
    </w:p>
    <w:p w:rsidR="00053D62" w:rsidRPr="00D91E36" w:rsidRDefault="00053D62" w:rsidP="00B05093">
      <w:pPr>
        <w:jc w:val="both"/>
        <w:rPr>
          <w:rFonts w:ascii="Arial" w:hAnsi="Arial" w:cs="Arial"/>
          <w:sz w:val="24"/>
          <w:szCs w:val="24"/>
        </w:rPr>
      </w:pPr>
    </w:p>
    <w:p w:rsidR="004D776D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053D62">
        <w:rPr>
          <w:rFonts w:ascii="Arial" w:hAnsi="Arial" w:cs="Arial"/>
          <w:b/>
          <w:sz w:val="24"/>
          <w:szCs w:val="24"/>
        </w:rPr>
        <w:t>REQUISITOS</w:t>
      </w:r>
      <w:r w:rsidRPr="00D91E36">
        <w:rPr>
          <w:rFonts w:ascii="Arial" w:hAnsi="Arial" w:cs="Arial"/>
          <w:sz w:val="24"/>
          <w:szCs w:val="24"/>
        </w:rPr>
        <w:t>:</w:t>
      </w:r>
      <w:r w:rsidR="00A44F70">
        <w:rPr>
          <w:rFonts w:ascii="Arial" w:hAnsi="Arial" w:cs="Arial"/>
          <w:sz w:val="24"/>
          <w:szCs w:val="24"/>
        </w:rPr>
        <w:t xml:space="preserve"> </w:t>
      </w:r>
      <w:r w:rsidR="00736666">
        <w:rPr>
          <w:rFonts w:ascii="Arial" w:hAnsi="Arial" w:cs="Arial"/>
          <w:sz w:val="24"/>
          <w:szCs w:val="24"/>
        </w:rPr>
        <w:t xml:space="preserve">1.- Credencial para </w:t>
      </w:r>
      <w:r w:rsidR="00053D62">
        <w:rPr>
          <w:rFonts w:ascii="Arial" w:hAnsi="Arial" w:cs="Arial"/>
          <w:sz w:val="24"/>
          <w:szCs w:val="24"/>
        </w:rPr>
        <w:t>votar. -</w:t>
      </w:r>
      <w:r w:rsidR="00736666">
        <w:rPr>
          <w:rFonts w:ascii="Arial" w:hAnsi="Arial" w:cs="Arial"/>
          <w:sz w:val="24"/>
          <w:szCs w:val="24"/>
        </w:rPr>
        <w:t xml:space="preserve"> en caso de no contar con este documento, puede presentar pasaporte vigente o </w:t>
      </w:r>
      <w:r w:rsidR="00053D62">
        <w:rPr>
          <w:rFonts w:ascii="Arial" w:hAnsi="Arial" w:cs="Arial"/>
          <w:sz w:val="24"/>
          <w:szCs w:val="24"/>
        </w:rPr>
        <w:t>credencial del</w:t>
      </w:r>
      <w:r w:rsidR="00736666">
        <w:rPr>
          <w:rFonts w:ascii="Arial" w:hAnsi="Arial" w:cs="Arial"/>
          <w:sz w:val="24"/>
          <w:szCs w:val="24"/>
        </w:rPr>
        <w:t xml:space="preserve"> instituto Nacional de las Persona adultas </w:t>
      </w:r>
      <w:r w:rsidR="004D776D">
        <w:rPr>
          <w:rFonts w:ascii="Arial" w:hAnsi="Arial" w:cs="Arial"/>
          <w:sz w:val="24"/>
          <w:szCs w:val="24"/>
        </w:rPr>
        <w:t>(INAPAM</w:t>
      </w:r>
      <w:r w:rsidR="00736666">
        <w:rPr>
          <w:rFonts w:ascii="Arial" w:hAnsi="Arial" w:cs="Arial"/>
          <w:sz w:val="24"/>
          <w:szCs w:val="24"/>
        </w:rPr>
        <w:t>)</w:t>
      </w:r>
      <w:r w:rsidR="004D776D">
        <w:rPr>
          <w:rFonts w:ascii="Arial" w:hAnsi="Arial" w:cs="Arial"/>
          <w:sz w:val="24"/>
          <w:szCs w:val="24"/>
        </w:rPr>
        <w:t xml:space="preserve">. 2.- </w:t>
      </w:r>
      <w:r w:rsidR="00A44F70">
        <w:rPr>
          <w:rFonts w:ascii="Arial" w:hAnsi="Arial" w:cs="Arial"/>
          <w:sz w:val="24"/>
          <w:szCs w:val="24"/>
        </w:rPr>
        <w:t>Clave única de registro de población (CURP)</w:t>
      </w:r>
      <w:r w:rsidR="004D776D">
        <w:rPr>
          <w:rFonts w:ascii="Arial" w:hAnsi="Arial" w:cs="Arial"/>
          <w:sz w:val="24"/>
          <w:szCs w:val="24"/>
        </w:rPr>
        <w:t xml:space="preserve"> 3</w:t>
      </w:r>
      <w:r w:rsidR="00AE42AA">
        <w:rPr>
          <w:rFonts w:ascii="Arial" w:hAnsi="Arial" w:cs="Arial"/>
          <w:sz w:val="24"/>
          <w:szCs w:val="24"/>
        </w:rPr>
        <w:t>.-</w:t>
      </w:r>
      <w:r w:rsidR="00A44F70">
        <w:rPr>
          <w:rFonts w:ascii="Arial" w:hAnsi="Arial" w:cs="Arial"/>
          <w:sz w:val="24"/>
          <w:szCs w:val="24"/>
        </w:rPr>
        <w:t xml:space="preserve"> copia de comprobante de domicilio no mayor a 60 </w:t>
      </w:r>
      <w:r w:rsidR="00A96E42">
        <w:rPr>
          <w:rFonts w:ascii="Arial" w:hAnsi="Arial" w:cs="Arial"/>
          <w:sz w:val="24"/>
          <w:szCs w:val="24"/>
        </w:rPr>
        <w:t>días</w:t>
      </w:r>
      <w:r w:rsidR="00A44F70">
        <w:rPr>
          <w:rFonts w:ascii="Arial" w:hAnsi="Arial" w:cs="Arial"/>
          <w:sz w:val="24"/>
          <w:szCs w:val="24"/>
        </w:rPr>
        <w:t>.</w:t>
      </w:r>
      <w:r w:rsidR="00A96E42">
        <w:rPr>
          <w:rFonts w:ascii="Arial" w:hAnsi="Arial" w:cs="Arial"/>
          <w:sz w:val="24"/>
          <w:szCs w:val="24"/>
        </w:rPr>
        <w:t xml:space="preserve"> </w:t>
      </w:r>
      <w:r w:rsidR="004D776D">
        <w:rPr>
          <w:rFonts w:ascii="Arial" w:hAnsi="Arial" w:cs="Arial"/>
          <w:sz w:val="24"/>
          <w:szCs w:val="24"/>
        </w:rPr>
        <w:t>4</w:t>
      </w:r>
      <w:r w:rsidR="00A96E42">
        <w:rPr>
          <w:rFonts w:ascii="Arial" w:hAnsi="Arial" w:cs="Arial"/>
          <w:sz w:val="24"/>
          <w:szCs w:val="24"/>
        </w:rPr>
        <w:t xml:space="preserve">.- </w:t>
      </w:r>
      <w:r w:rsidR="004D776D">
        <w:rPr>
          <w:rFonts w:ascii="Arial" w:hAnsi="Arial" w:cs="Arial"/>
          <w:sz w:val="24"/>
          <w:szCs w:val="24"/>
        </w:rPr>
        <w:t>Estar activos en el padrón activos de beneficiarios del programa pensión para adultos mayores, al mes de diciembre del ejercicio 2018.</w:t>
      </w:r>
    </w:p>
    <w:p w:rsidR="00053D62" w:rsidRDefault="00053D62" w:rsidP="00E5721D">
      <w:pPr>
        <w:jc w:val="both"/>
        <w:rPr>
          <w:rFonts w:ascii="Arial" w:hAnsi="Arial" w:cs="Arial"/>
          <w:sz w:val="24"/>
          <w:szCs w:val="24"/>
        </w:rPr>
      </w:pPr>
    </w:p>
    <w:p w:rsidR="00D91E36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053D62">
        <w:rPr>
          <w:rFonts w:ascii="Arial" w:hAnsi="Arial" w:cs="Arial"/>
          <w:b/>
          <w:sz w:val="24"/>
          <w:szCs w:val="24"/>
        </w:rPr>
        <w:t>TRAMITES</w:t>
      </w:r>
      <w:r w:rsidRPr="00D91E36">
        <w:rPr>
          <w:rFonts w:ascii="Arial" w:hAnsi="Arial" w:cs="Arial"/>
          <w:sz w:val="24"/>
          <w:szCs w:val="24"/>
        </w:rPr>
        <w:t>:</w:t>
      </w:r>
      <w:r w:rsidR="00A92AA2">
        <w:rPr>
          <w:rFonts w:ascii="Arial" w:hAnsi="Arial" w:cs="Arial"/>
          <w:sz w:val="24"/>
          <w:szCs w:val="24"/>
        </w:rPr>
        <w:t xml:space="preserve"> Lo realizan en la </w:t>
      </w:r>
      <w:r w:rsidR="00053D62">
        <w:rPr>
          <w:rFonts w:ascii="Arial" w:hAnsi="Arial" w:cs="Arial"/>
          <w:sz w:val="24"/>
          <w:szCs w:val="24"/>
        </w:rPr>
        <w:t>Dependencia de</w:t>
      </w:r>
      <w:r w:rsidR="00A92AA2">
        <w:rPr>
          <w:rFonts w:ascii="Arial" w:hAnsi="Arial" w:cs="Arial"/>
          <w:sz w:val="24"/>
          <w:szCs w:val="24"/>
        </w:rPr>
        <w:t xml:space="preserve"> Desarrollo Social </w:t>
      </w:r>
      <w:r w:rsidR="00FB4058">
        <w:rPr>
          <w:rFonts w:ascii="Arial" w:hAnsi="Arial" w:cs="Arial"/>
          <w:sz w:val="24"/>
          <w:szCs w:val="24"/>
        </w:rPr>
        <w:t xml:space="preserve">siendo </w:t>
      </w:r>
      <w:r w:rsidR="00053D62">
        <w:rPr>
          <w:rFonts w:ascii="Arial" w:hAnsi="Arial" w:cs="Arial"/>
          <w:sz w:val="24"/>
          <w:szCs w:val="24"/>
        </w:rPr>
        <w:t>esta un</w:t>
      </w:r>
      <w:r w:rsidR="00FB4058">
        <w:rPr>
          <w:rFonts w:ascii="Arial" w:hAnsi="Arial" w:cs="Arial"/>
          <w:sz w:val="24"/>
          <w:szCs w:val="24"/>
        </w:rPr>
        <w:t xml:space="preserve"> enlace con la</w:t>
      </w:r>
      <w:r w:rsidR="008E4FE3">
        <w:rPr>
          <w:rFonts w:ascii="Arial" w:hAnsi="Arial" w:cs="Arial"/>
          <w:sz w:val="24"/>
          <w:szCs w:val="24"/>
        </w:rPr>
        <w:t xml:space="preserve"> </w:t>
      </w:r>
      <w:r w:rsidR="00053D62">
        <w:rPr>
          <w:rFonts w:ascii="Arial" w:hAnsi="Arial" w:cs="Arial"/>
          <w:sz w:val="24"/>
          <w:szCs w:val="24"/>
        </w:rPr>
        <w:t>Secretaría de</w:t>
      </w:r>
      <w:r w:rsidR="008E4FE3">
        <w:rPr>
          <w:rFonts w:ascii="Arial" w:hAnsi="Arial" w:cs="Arial"/>
          <w:sz w:val="24"/>
          <w:szCs w:val="24"/>
        </w:rPr>
        <w:t xml:space="preserve"> Bienestar.</w:t>
      </w:r>
    </w:p>
    <w:p w:rsidR="00053D62" w:rsidRPr="00D91E36" w:rsidRDefault="00053D62" w:rsidP="00E5721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1E36" w:rsidRPr="00D91E36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053D62">
        <w:rPr>
          <w:rFonts w:ascii="Arial" w:hAnsi="Arial" w:cs="Arial"/>
          <w:b/>
          <w:sz w:val="24"/>
          <w:szCs w:val="24"/>
        </w:rPr>
        <w:t>RESPONSABLE</w:t>
      </w:r>
      <w:r w:rsidRPr="00D91E36">
        <w:rPr>
          <w:rFonts w:ascii="Arial" w:hAnsi="Arial" w:cs="Arial"/>
          <w:sz w:val="24"/>
          <w:szCs w:val="24"/>
        </w:rPr>
        <w:t xml:space="preserve">: Lic. Blanca </w:t>
      </w:r>
      <w:r>
        <w:rPr>
          <w:rFonts w:ascii="Arial" w:hAnsi="Arial" w:cs="Arial"/>
          <w:sz w:val="24"/>
          <w:szCs w:val="24"/>
        </w:rPr>
        <w:t xml:space="preserve">Cecilia Gonzalez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 w:rsidR="00053D62">
        <w:rPr>
          <w:rFonts w:ascii="Arial" w:hAnsi="Arial" w:cs="Arial"/>
          <w:sz w:val="24"/>
          <w:szCs w:val="24"/>
        </w:rPr>
        <w:t>, Directora de Desarrollo Social.</w:t>
      </w:r>
    </w:p>
    <w:p w:rsidR="00D91E36" w:rsidRDefault="00D91E36"/>
    <w:sectPr w:rsidR="00D91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6"/>
    <w:rsid w:val="00015AE5"/>
    <w:rsid w:val="0004020E"/>
    <w:rsid w:val="00046FD2"/>
    <w:rsid w:val="00053D62"/>
    <w:rsid w:val="00143DCD"/>
    <w:rsid w:val="00184939"/>
    <w:rsid w:val="002D48A6"/>
    <w:rsid w:val="00406189"/>
    <w:rsid w:val="00425346"/>
    <w:rsid w:val="004D776D"/>
    <w:rsid w:val="005E58C8"/>
    <w:rsid w:val="00610190"/>
    <w:rsid w:val="006B0941"/>
    <w:rsid w:val="00736666"/>
    <w:rsid w:val="008E4FE3"/>
    <w:rsid w:val="009B558F"/>
    <w:rsid w:val="00A44F70"/>
    <w:rsid w:val="00A92AA2"/>
    <w:rsid w:val="00A96E42"/>
    <w:rsid w:val="00AE42AA"/>
    <w:rsid w:val="00B05093"/>
    <w:rsid w:val="00CD551D"/>
    <w:rsid w:val="00D40360"/>
    <w:rsid w:val="00D91E36"/>
    <w:rsid w:val="00E5721D"/>
    <w:rsid w:val="00FB14FF"/>
    <w:rsid w:val="00FB4058"/>
    <w:rsid w:val="00FC277E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36DC"/>
  <w15:docId w15:val="{483CB641-8966-49CD-A197-2B80D50D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Blanca</cp:lastModifiedBy>
  <cp:revision>25</cp:revision>
  <dcterms:created xsi:type="dcterms:W3CDTF">2019-05-05T22:49:00Z</dcterms:created>
  <dcterms:modified xsi:type="dcterms:W3CDTF">2019-05-06T20:34:00Z</dcterms:modified>
</cp:coreProperties>
</file>