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La ejecución, organización y seguimiento del procedimiento de reclutamiento, selección, contratación y despido estará a cargo de la Oficialía Mayor Administrativa del Gobierno Municipal.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Para la aplicación del sistema se deberá de apegar a la Ley para los Servidores Públicos del Estado de Jalisco y sus Municipios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El presente documento será considerado como información fundamental y deberá ser publicado por la unidad de transparencia municipal.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Definir los lineamientos para el reclutamiento y selección de personal, que permitan distinguir a las personas idóneas para cubrir los requerimientos del H. Ayuntamiento de </w:t>
      </w:r>
      <w:r w:rsidR="007C5F2D">
        <w:rPr>
          <w:rFonts w:ascii="Tahoma" w:hAnsi="Tahoma" w:cs="Tahoma"/>
        </w:rPr>
        <w:t xml:space="preserve">San Ignacio Cerro </w:t>
      </w:r>
      <w:proofErr w:type="spellStart"/>
      <w:proofErr w:type="gramStart"/>
      <w:r w:rsidR="007C5F2D">
        <w:rPr>
          <w:rFonts w:ascii="Tahoma" w:hAnsi="Tahoma" w:cs="Tahoma"/>
        </w:rPr>
        <w:t>Gordo,Jalisco</w:t>
      </w:r>
      <w:proofErr w:type="spellEnd"/>
      <w:proofErr w:type="gramEnd"/>
      <w:r w:rsidRPr="007465EA">
        <w:rPr>
          <w:rFonts w:ascii="Tahoma" w:hAnsi="Tahoma" w:cs="Tahoma"/>
        </w:rPr>
        <w:t>.</w:t>
      </w:r>
    </w:p>
    <w:p w:rsidR="00E6096D" w:rsidRPr="007465EA" w:rsidRDefault="00E6096D" w:rsidP="00E6096D">
      <w:pPr>
        <w:jc w:val="right"/>
        <w:rPr>
          <w:rFonts w:ascii="Tahoma" w:hAnsi="Tahoma" w:cs="Tahoma"/>
          <w:b/>
          <w:smallCaps/>
        </w:rPr>
      </w:pPr>
    </w:p>
    <w:p w:rsidR="00E6096D" w:rsidRPr="007465EA" w:rsidRDefault="00E6096D" w:rsidP="00E6096D">
      <w:pPr>
        <w:rPr>
          <w:rFonts w:ascii="Tahoma" w:hAnsi="Tahoma" w:cs="Tahoma"/>
          <w:b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Toda persona contratada deberá apegarse a las formalidades legales y administrativas dispuestas por el H. Ayuntamiento</w:t>
      </w:r>
    </w:p>
    <w:p w:rsidR="00E6096D" w:rsidRPr="00ED2F3D" w:rsidRDefault="00E6096D" w:rsidP="00E6096D">
      <w:pPr>
        <w:jc w:val="center"/>
        <w:rPr>
          <w:rFonts w:ascii="Tahoma" w:hAnsi="Tahoma" w:cs="Tahoma"/>
          <w:sz w:val="22"/>
          <w:szCs w:val="22"/>
        </w:rPr>
      </w:pPr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DC209F" w:rsidRDefault="00A002F6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Pr="00D721E4" w:rsidRDefault="00E6096D" w:rsidP="00E6096D">
      <w:pPr>
        <w:pStyle w:val="Ttulo1"/>
      </w:pPr>
      <w:bookmarkStart w:id="0" w:name="_Toc488397537"/>
      <w:proofErr w:type="gramStart"/>
      <w:r w:rsidRPr="00D721E4">
        <w:lastRenderedPageBreak/>
        <w:t>.-</w:t>
      </w:r>
      <w:proofErr w:type="gramEnd"/>
      <w:r w:rsidRPr="00D721E4">
        <w:t xml:space="preserve"> El reclutamiento</w:t>
      </w:r>
      <w:bookmarkEnd w:id="0"/>
    </w:p>
    <w:p w:rsidR="00E6096D" w:rsidRPr="00ED2F3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  <w:b/>
        </w:rPr>
      </w:pPr>
      <w:r w:rsidRPr="007465EA">
        <w:rPr>
          <w:rFonts w:ascii="Tahoma" w:hAnsi="Tahoma" w:cs="Tahoma"/>
          <w:b/>
        </w:rPr>
        <w:t>Objetivo:</w:t>
      </w:r>
    </w:p>
    <w:p w:rsidR="00E6096D" w:rsidRPr="007465EA" w:rsidRDefault="00E6096D" w:rsidP="00E6096D">
      <w:pPr>
        <w:rPr>
          <w:rFonts w:ascii="Tahoma" w:hAnsi="Tahoma" w:cs="Tahoma"/>
          <w:b/>
        </w:rPr>
      </w:pPr>
    </w:p>
    <w:p w:rsidR="00E6096D" w:rsidRPr="007465EA" w:rsidRDefault="00E6096D" w:rsidP="00E6096D">
      <w:pPr>
        <w:rPr>
          <w:rFonts w:ascii="Tahoma" w:hAnsi="Tahoma" w:cs="Tahoma"/>
          <w:b/>
        </w:rPr>
      </w:pPr>
      <w:r w:rsidRPr="007465EA">
        <w:rPr>
          <w:rFonts w:ascii="Tahoma" w:hAnsi="Tahoma" w:cs="Tahoma"/>
          <w:b/>
        </w:rPr>
        <w:t xml:space="preserve">Establecer líneas para incorporar y seleccionar personal calificado que pueda cumplir con un </w:t>
      </w:r>
      <w:r w:rsidR="007C5F2D" w:rsidRPr="007465EA">
        <w:rPr>
          <w:rFonts w:ascii="Tahoma" w:hAnsi="Tahoma" w:cs="Tahoma"/>
          <w:b/>
        </w:rPr>
        <w:t>perfil requerido</w:t>
      </w:r>
      <w:r w:rsidRPr="007465EA">
        <w:rPr>
          <w:rFonts w:ascii="Tahoma" w:hAnsi="Tahoma" w:cs="Tahoma"/>
          <w:b/>
        </w:rPr>
        <w:t xml:space="preserve"> para cada puesto.</w:t>
      </w:r>
    </w:p>
    <w:p w:rsidR="00E6096D" w:rsidRPr="007465EA" w:rsidRDefault="00E6096D" w:rsidP="00E6096D">
      <w:pPr>
        <w:jc w:val="left"/>
        <w:rPr>
          <w:rFonts w:ascii="Tahoma" w:hAnsi="Tahoma" w:cs="Tahoma"/>
          <w:b/>
        </w:rPr>
      </w:pPr>
    </w:p>
    <w:p w:rsidR="00E6096D" w:rsidRPr="007465EA" w:rsidRDefault="00E6096D" w:rsidP="00E6096D">
      <w:pPr>
        <w:jc w:val="left"/>
        <w:rPr>
          <w:rFonts w:ascii="Tahoma" w:hAnsi="Tahoma" w:cs="Tahoma"/>
          <w:b/>
        </w:rPr>
      </w:pPr>
      <w:r w:rsidRPr="007465EA">
        <w:rPr>
          <w:rFonts w:ascii="Tahoma" w:hAnsi="Tahoma" w:cs="Tahoma"/>
          <w:b/>
        </w:rPr>
        <w:t>Políticas: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1.- EL reclutamiento se </w:t>
      </w:r>
      <w:r w:rsidR="007C5F2D" w:rsidRPr="007465EA">
        <w:rPr>
          <w:rFonts w:ascii="Tahoma" w:hAnsi="Tahoma" w:cs="Tahoma"/>
        </w:rPr>
        <w:t>realizará</w:t>
      </w:r>
      <w:r w:rsidRPr="007465EA">
        <w:rPr>
          <w:rFonts w:ascii="Tahoma" w:hAnsi="Tahoma" w:cs="Tahoma"/>
        </w:rPr>
        <w:t xml:space="preserve"> partiendo del surgimiento de una vacante. 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2.- Toda vacante se </w:t>
      </w:r>
      <w:r w:rsidR="007C5F2D" w:rsidRPr="007465EA">
        <w:rPr>
          <w:rFonts w:ascii="Tahoma" w:hAnsi="Tahoma" w:cs="Tahoma"/>
        </w:rPr>
        <w:t>solicitará</w:t>
      </w:r>
      <w:r w:rsidRPr="007465EA">
        <w:rPr>
          <w:rFonts w:ascii="Tahoma" w:hAnsi="Tahoma" w:cs="Tahoma"/>
        </w:rPr>
        <w:t xml:space="preserve"> mediante oficio debidamente firmado por el titular que la solicite.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3.- Cuando surja la necesidad de contratar personal por exceso de </w:t>
      </w:r>
      <w:r w:rsidR="007C5F2D" w:rsidRPr="007465EA">
        <w:rPr>
          <w:rFonts w:ascii="Tahoma" w:hAnsi="Tahoma" w:cs="Tahoma"/>
        </w:rPr>
        <w:t>trabajo, y</w:t>
      </w:r>
      <w:r w:rsidRPr="007465EA">
        <w:rPr>
          <w:rFonts w:ascii="Tahoma" w:hAnsi="Tahoma" w:cs="Tahoma"/>
        </w:rPr>
        <w:t xml:space="preserve"> no exista vacante, deberá de solicitarse autorización al Pleno del H. Ayuntamiento para contratar personal.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4.- La oficialía mayor administrativa verificara que el personal que ingrese al ayuntamiento cumpla con los perfiles y requerimientos para cada cargo.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5.</w:t>
      </w:r>
      <w:r w:rsidR="007C5F2D" w:rsidRPr="007465EA">
        <w:rPr>
          <w:rFonts w:ascii="Tahoma" w:hAnsi="Tahoma" w:cs="Tahoma"/>
        </w:rPr>
        <w:t>- EL</w:t>
      </w:r>
      <w:r w:rsidRPr="007465EA">
        <w:rPr>
          <w:rFonts w:ascii="Tahoma" w:hAnsi="Tahoma" w:cs="Tahoma"/>
        </w:rPr>
        <w:t xml:space="preserve"> </w:t>
      </w:r>
      <w:r w:rsidR="007C5F2D" w:rsidRPr="007465EA">
        <w:rPr>
          <w:rFonts w:ascii="Tahoma" w:hAnsi="Tahoma" w:cs="Tahoma"/>
        </w:rPr>
        <w:t>reclutamiento se</w:t>
      </w:r>
      <w:r w:rsidRPr="007465EA">
        <w:rPr>
          <w:rFonts w:ascii="Tahoma" w:hAnsi="Tahoma" w:cs="Tahoma"/>
        </w:rPr>
        <w:t xml:space="preserve"> </w:t>
      </w:r>
      <w:r w:rsidR="007C5F2D" w:rsidRPr="007465EA">
        <w:rPr>
          <w:rFonts w:ascii="Tahoma" w:hAnsi="Tahoma" w:cs="Tahoma"/>
        </w:rPr>
        <w:t>realizará</w:t>
      </w:r>
      <w:r w:rsidRPr="007465EA">
        <w:rPr>
          <w:rFonts w:ascii="Tahoma" w:hAnsi="Tahoma" w:cs="Tahoma"/>
        </w:rPr>
        <w:t xml:space="preserve"> haciendo uso de las solicitudes hechas llegar a la Oficialía Mayor Administrativa.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6.- La Dependencia encargada del Reclutamiento será únicamente la Oficialía Mayor Administrativa.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NOTA: </w:t>
      </w:r>
      <w:r w:rsidR="007C5F2D" w:rsidRPr="007465EA">
        <w:rPr>
          <w:rFonts w:ascii="Tahoma" w:hAnsi="Tahoma" w:cs="Tahoma"/>
        </w:rPr>
        <w:t>Para elemento</w:t>
      </w:r>
      <w:r w:rsidR="007C5F2D">
        <w:rPr>
          <w:rFonts w:ascii="Tahoma" w:hAnsi="Tahoma" w:cs="Tahoma"/>
        </w:rPr>
        <w:t>s</w:t>
      </w:r>
      <w:r w:rsidRPr="007465EA">
        <w:rPr>
          <w:rFonts w:ascii="Tahoma" w:hAnsi="Tahoma" w:cs="Tahoma"/>
        </w:rPr>
        <w:t xml:space="preserve"> de seguridad pública deberá de reunir los requisitos de permanencia que establece el artículo 88 La Ley General Del Sistema Nacional de Seguridad Pública,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Las vacantes se dividen en: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numPr>
          <w:ilvl w:val="0"/>
          <w:numId w:val="1"/>
        </w:numPr>
        <w:rPr>
          <w:rFonts w:ascii="Tahoma" w:hAnsi="Tahoma" w:cs="Tahoma"/>
        </w:rPr>
      </w:pPr>
      <w:r w:rsidRPr="007465EA">
        <w:rPr>
          <w:rFonts w:ascii="Tahoma" w:hAnsi="Tahoma" w:cs="Tahoma"/>
        </w:rPr>
        <w:t>-</w:t>
      </w:r>
      <w:r w:rsidRPr="007465EA">
        <w:rPr>
          <w:rFonts w:ascii="Tahoma" w:hAnsi="Tahoma" w:cs="Tahoma"/>
          <w:b/>
        </w:rPr>
        <w:t xml:space="preserve">Vacantes </w:t>
      </w:r>
      <w:r w:rsidR="007C5F2D" w:rsidRPr="007465EA">
        <w:rPr>
          <w:rFonts w:ascii="Tahoma" w:hAnsi="Tahoma" w:cs="Tahoma"/>
          <w:b/>
        </w:rPr>
        <w:t>definitivas</w:t>
      </w:r>
      <w:r w:rsidR="007C5F2D" w:rsidRPr="007465EA">
        <w:rPr>
          <w:rFonts w:ascii="Tahoma" w:hAnsi="Tahoma" w:cs="Tahoma"/>
        </w:rPr>
        <w:t>. -</w:t>
      </w:r>
      <w:r w:rsidRPr="007465EA">
        <w:rPr>
          <w:rFonts w:ascii="Tahoma" w:hAnsi="Tahoma" w:cs="Tahoma"/>
        </w:rPr>
        <w:t xml:space="preserve">Son aquellas que se originan por la creación de nuevas plazas o por la separación del titular por renuncia, fallecimiento o cese; y </w:t>
      </w:r>
    </w:p>
    <w:p w:rsidR="00E6096D" w:rsidRPr="007465EA" w:rsidRDefault="00E6096D" w:rsidP="00E6096D">
      <w:pPr>
        <w:numPr>
          <w:ilvl w:val="0"/>
          <w:numId w:val="1"/>
        </w:numPr>
        <w:rPr>
          <w:rFonts w:ascii="Tahoma" w:hAnsi="Tahoma" w:cs="Tahoma"/>
        </w:rPr>
      </w:pPr>
      <w:r w:rsidRPr="007465EA">
        <w:rPr>
          <w:rFonts w:ascii="Tahoma" w:hAnsi="Tahoma" w:cs="Tahoma"/>
        </w:rPr>
        <w:t>-</w:t>
      </w:r>
      <w:r w:rsidRPr="007465EA">
        <w:rPr>
          <w:rFonts w:ascii="Tahoma" w:hAnsi="Tahoma" w:cs="Tahoma"/>
          <w:b/>
        </w:rPr>
        <w:t xml:space="preserve">Vacantes </w:t>
      </w:r>
      <w:r w:rsidR="007C5F2D" w:rsidRPr="007465EA">
        <w:rPr>
          <w:rFonts w:ascii="Tahoma" w:hAnsi="Tahoma" w:cs="Tahoma"/>
          <w:b/>
        </w:rPr>
        <w:t>temporales</w:t>
      </w:r>
      <w:r w:rsidR="007C5F2D" w:rsidRPr="007465EA">
        <w:rPr>
          <w:rFonts w:ascii="Tahoma" w:hAnsi="Tahoma" w:cs="Tahoma"/>
        </w:rPr>
        <w:t>. -</w:t>
      </w:r>
      <w:r w:rsidRPr="007465EA">
        <w:rPr>
          <w:rFonts w:ascii="Tahoma" w:hAnsi="Tahoma" w:cs="Tahoma"/>
        </w:rPr>
        <w:t xml:space="preserve">Son aquellas que se originan por motivo de licencia o </w:t>
      </w:r>
      <w:r w:rsidR="007C5F2D" w:rsidRPr="007465EA">
        <w:rPr>
          <w:rFonts w:ascii="Tahoma" w:hAnsi="Tahoma" w:cs="Tahoma"/>
        </w:rPr>
        <w:t>incapacidad temporal</w:t>
      </w:r>
      <w:r w:rsidRPr="007465EA">
        <w:rPr>
          <w:rFonts w:ascii="Tahoma" w:hAnsi="Tahoma" w:cs="Tahoma"/>
        </w:rPr>
        <w:t>, otorgada al Servidor Público, conforme a la normatividad legal respectiva.</w:t>
      </w:r>
    </w:p>
    <w:p w:rsidR="00E6096D" w:rsidRPr="007465EA" w:rsidRDefault="00E6096D" w:rsidP="00E6096D">
      <w:pPr>
        <w:jc w:val="left"/>
        <w:rPr>
          <w:rFonts w:ascii="Tahoma" w:hAnsi="Tahoma" w:cs="Tahoma"/>
          <w:b/>
        </w:rPr>
      </w:pPr>
    </w:p>
    <w:p w:rsidR="00E6096D" w:rsidRDefault="00E6096D">
      <w:pPr>
        <w:rPr>
          <w:rFonts w:cs="Arial"/>
        </w:rPr>
      </w:pPr>
    </w:p>
    <w:p w:rsidR="00E6096D" w:rsidRPr="007465EA" w:rsidRDefault="00E6096D" w:rsidP="00E6096D">
      <w:pPr>
        <w:jc w:val="left"/>
        <w:rPr>
          <w:rFonts w:ascii="Tahoma" w:hAnsi="Tahoma" w:cs="Tahoma"/>
          <w:b/>
          <w:sz w:val="28"/>
          <w:szCs w:val="28"/>
        </w:rPr>
      </w:pPr>
      <w:r w:rsidRPr="007465EA">
        <w:rPr>
          <w:rFonts w:ascii="Tahoma" w:hAnsi="Tahoma" w:cs="Tahoma"/>
          <w:b/>
          <w:sz w:val="28"/>
          <w:szCs w:val="28"/>
        </w:rPr>
        <w:lastRenderedPageBreak/>
        <w:t>Procedimiento</w:t>
      </w:r>
    </w:p>
    <w:p w:rsidR="00E6096D" w:rsidRPr="007465EA" w:rsidRDefault="00E6096D" w:rsidP="00E6096D">
      <w:pPr>
        <w:rPr>
          <w:rFonts w:ascii="Tahoma" w:hAnsi="Tahoma" w:cs="Tahoma"/>
          <w:sz w:val="28"/>
          <w:szCs w:val="28"/>
        </w:rPr>
      </w:pPr>
    </w:p>
    <w:p w:rsidR="00E6096D" w:rsidRPr="007465EA" w:rsidRDefault="00E6096D" w:rsidP="00E6096D">
      <w:pPr>
        <w:rPr>
          <w:rFonts w:ascii="Tahoma" w:hAnsi="Tahoma" w:cs="Tahoma"/>
          <w:b/>
        </w:rPr>
      </w:pPr>
      <w:r w:rsidRPr="007465EA">
        <w:rPr>
          <w:rFonts w:ascii="Tahoma" w:hAnsi="Tahoma" w:cs="Tahoma"/>
        </w:rPr>
        <w:t>1.- La Oficialía Mayor Administrativa, recibe la solicitud del titular de la dependencia, con descripción requerida para el puesto vacante o de nueva creación.</w:t>
      </w:r>
      <w:r w:rsidRPr="007465EA">
        <w:rPr>
          <w:rFonts w:ascii="Tahoma" w:hAnsi="Tahoma" w:cs="Tahoma"/>
          <w:b/>
        </w:rPr>
        <w:t xml:space="preserve"> 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2.-</w:t>
      </w:r>
      <w:r w:rsidRPr="007465EA">
        <w:rPr>
          <w:rFonts w:ascii="Tahoma" w:hAnsi="Tahoma" w:cs="Tahoma"/>
          <w:b/>
        </w:rPr>
        <w:t xml:space="preserve"> </w:t>
      </w:r>
      <w:r w:rsidRPr="007465EA">
        <w:rPr>
          <w:rFonts w:ascii="Tahoma" w:hAnsi="Tahoma" w:cs="Tahoma"/>
        </w:rPr>
        <w:t>Se revisa perfil del puesto.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3.- Se verifica la posibilidad internamente si se puede cubrir la vacante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4.- Se procede a realizar reclutamiento de candidatos a través de </w:t>
      </w:r>
      <w:r w:rsidR="007C5F2D" w:rsidRPr="007465EA">
        <w:rPr>
          <w:rFonts w:ascii="Tahoma" w:hAnsi="Tahoma" w:cs="Tahoma"/>
        </w:rPr>
        <w:t>las de</w:t>
      </w:r>
      <w:r w:rsidRPr="007465EA">
        <w:rPr>
          <w:rFonts w:ascii="Tahoma" w:hAnsi="Tahoma" w:cs="Tahoma"/>
        </w:rPr>
        <w:t xml:space="preserve"> las solicitudes que existen.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5.- Se depura y se evalúan las solicitudes de conformidad a los requerimientos solicitados para la vacante.</w:t>
      </w:r>
    </w:p>
    <w:p w:rsidR="00E6096D" w:rsidRPr="00D721E4" w:rsidRDefault="00E6096D" w:rsidP="00E6096D">
      <w:pPr>
        <w:pStyle w:val="Ttulo1"/>
        <w:rPr>
          <w:szCs w:val="24"/>
        </w:rPr>
      </w:pPr>
      <w:bookmarkStart w:id="1" w:name="_Toc488397538"/>
      <w:proofErr w:type="gramStart"/>
      <w:r w:rsidRPr="00D721E4">
        <w:t>.-</w:t>
      </w:r>
      <w:proofErr w:type="gramEnd"/>
      <w:r w:rsidRPr="00D721E4">
        <w:t xml:space="preserve"> Selección</w:t>
      </w:r>
      <w:bookmarkEnd w:id="1"/>
    </w:p>
    <w:p w:rsidR="00E6096D" w:rsidRPr="00ED2F3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  <w:b/>
        </w:rPr>
      </w:pPr>
      <w:r w:rsidRPr="007465EA">
        <w:rPr>
          <w:rFonts w:ascii="Tahoma" w:hAnsi="Tahoma" w:cs="Tahoma"/>
          <w:b/>
        </w:rPr>
        <w:t xml:space="preserve">Objetivos: Garantizar el acceso de los candidatos que tengan el </w:t>
      </w:r>
      <w:r w:rsidR="003E55A2" w:rsidRPr="007465EA">
        <w:rPr>
          <w:rFonts w:ascii="Tahoma" w:hAnsi="Tahoma" w:cs="Tahoma"/>
          <w:b/>
        </w:rPr>
        <w:t>perfil para</w:t>
      </w:r>
      <w:r w:rsidRPr="007465EA">
        <w:rPr>
          <w:rFonts w:ascii="Tahoma" w:hAnsi="Tahoma" w:cs="Tahoma"/>
          <w:b/>
        </w:rPr>
        <w:t xml:space="preserve"> ocupar el cargo y ser los más aptos para el desempeño, </w:t>
      </w:r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  <w:b/>
          <w:sz w:val="28"/>
          <w:szCs w:val="28"/>
        </w:rPr>
      </w:pPr>
      <w:r w:rsidRPr="007465EA">
        <w:rPr>
          <w:rFonts w:ascii="Tahoma" w:hAnsi="Tahoma" w:cs="Tahoma"/>
          <w:b/>
          <w:sz w:val="28"/>
          <w:szCs w:val="28"/>
        </w:rPr>
        <w:t>Políticas: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1.- Toda vacante al terminar el reclutamiento debe cubrir el sistema de selección.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2.- La Oficialía </w:t>
      </w:r>
      <w:r w:rsidR="003E55A2" w:rsidRPr="007465EA">
        <w:rPr>
          <w:rFonts w:ascii="Tahoma" w:hAnsi="Tahoma" w:cs="Tahoma"/>
        </w:rPr>
        <w:t>Mayor, realizara</w:t>
      </w:r>
      <w:r w:rsidRPr="007465EA">
        <w:rPr>
          <w:rFonts w:ascii="Tahoma" w:hAnsi="Tahoma" w:cs="Tahoma"/>
        </w:rPr>
        <w:t xml:space="preserve"> una selección de posibles candidatos para ocupar la vacante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  <w:r w:rsidRPr="007465EA">
        <w:rPr>
          <w:rFonts w:ascii="Tahoma" w:hAnsi="Tahoma" w:cs="Tahoma"/>
        </w:rPr>
        <w:t>3.- La Única dependencia para elegir a la persona idónea para cubrir la vacante será la presidencia en coordinación con la oficialía mayor administrativa.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  <w:b/>
          <w:sz w:val="28"/>
          <w:szCs w:val="28"/>
        </w:rPr>
      </w:pPr>
      <w:r w:rsidRPr="007465EA">
        <w:rPr>
          <w:rFonts w:ascii="Tahoma" w:hAnsi="Tahoma" w:cs="Tahoma"/>
          <w:b/>
          <w:sz w:val="28"/>
          <w:szCs w:val="28"/>
        </w:rPr>
        <w:t>Procedimiento: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1.- El Oficial Mayor Administrativo elige a los posibles candidatos que cubrieron el perfil.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1.- El Presidente y Oficial Mayor Administrativo revisan solicitudes de personas elegidas.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2.- Los posibles candidatos se someten a entrevista inicial con el Presidente Municipal </w:t>
      </w:r>
      <w:proofErr w:type="gramStart"/>
      <w:r w:rsidRPr="007465EA">
        <w:rPr>
          <w:rFonts w:ascii="Tahoma" w:hAnsi="Tahoma" w:cs="Tahoma"/>
        </w:rPr>
        <w:t>y  Oficial</w:t>
      </w:r>
      <w:proofErr w:type="gramEnd"/>
      <w:r w:rsidRPr="007465EA">
        <w:rPr>
          <w:rFonts w:ascii="Tahoma" w:hAnsi="Tahoma" w:cs="Tahoma"/>
        </w:rPr>
        <w:t xml:space="preserve"> Mayor  Administrativo.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lastRenderedPageBreak/>
        <w:t>3.- Personal de la Oficialía Mayor Administrativa, informa al candidato seleccionado la documentación requerida para integración de expediente laboral.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4.- Para elemento de seguridad pública deberá someterse a entrevista de verificación de datos generales con el Síndico Municipal.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5.- Los candidatos que fueron seleccionados y que no fueron elegidos, se mantienen en archivo y se consideran para futuras vacantes.</w:t>
      </w:r>
    </w:p>
    <w:p w:rsidR="00E6096D" w:rsidRDefault="00E6096D">
      <w:pPr>
        <w:rPr>
          <w:rFonts w:cs="Arial"/>
        </w:rPr>
      </w:pPr>
    </w:p>
    <w:p w:rsidR="003E55A2" w:rsidRDefault="003E55A2" w:rsidP="00E6096D">
      <w:pPr>
        <w:pStyle w:val="Ttulo1"/>
      </w:pPr>
      <w:bookmarkStart w:id="2" w:name="_Toc488397539"/>
    </w:p>
    <w:p w:rsidR="003E55A2" w:rsidRDefault="003E55A2" w:rsidP="00E6096D">
      <w:pPr>
        <w:pStyle w:val="Ttulo1"/>
      </w:pPr>
    </w:p>
    <w:p w:rsidR="00E6096D" w:rsidRDefault="00E6096D" w:rsidP="00E6096D">
      <w:pPr>
        <w:pStyle w:val="Ttulo1"/>
      </w:pPr>
      <w:proofErr w:type="gramStart"/>
      <w:r w:rsidRPr="00D721E4">
        <w:t>.-</w:t>
      </w:r>
      <w:proofErr w:type="gramEnd"/>
      <w:r w:rsidRPr="00D721E4">
        <w:t xml:space="preserve"> La Contratación</w:t>
      </w:r>
      <w:r>
        <w:t>.</w:t>
      </w:r>
      <w:bookmarkEnd w:id="2"/>
    </w:p>
    <w:p w:rsidR="00E6096D" w:rsidRPr="00ED2F3D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  <w:b/>
        </w:rPr>
        <w:t>Objetivo</w:t>
      </w:r>
      <w:r w:rsidRPr="007465EA">
        <w:rPr>
          <w:rFonts w:ascii="Tahoma" w:hAnsi="Tahoma" w:cs="Tahoma"/>
        </w:rPr>
        <w:t xml:space="preserve">: Establecer un mecanismo que regule el procedimiento para la contratación del nuevo personal, para garantizar su </w:t>
      </w:r>
      <w:r w:rsidR="007C5F2D" w:rsidRPr="007465EA">
        <w:rPr>
          <w:rFonts w:ascii="Tahoma" w:hAnsi="Tahoma" w:cs="Tahoma"/>
        </w:rPr>
        <w:t>ingreso a</w:t>
      </w:r>
      <w:r w:rsidRPr="007465EA">
        <w:rPr>
          <w:rFonts w:ascii="Tahoma" w:hAnsi="Tahoma" w:cs="Tahoma"/>
        </w:rPr>
        <w:t xml:space="preserve"> este H. Ayuntamiento.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  <w:b/>
        </w:rPr>
      </w:pPr>
      <w:r w:rsidRPr="007465EA">
        <w:rPr>
          <w:rFonts w:ascii="Tahoma" w:hAnsi="Tahoma" w:cs="Tahoma"/>
          <w:b/>
        </w:rPr>
        <w:t>Políticas:</w:t>
      </w:r>
    </w:p>
    <w:p w:rsidR="00E6096D" w:rsidRPr="007465EA" w:rsidRDefault="00E6096D" w:rsidP="00E6096D">
      <w:pPr>
        <w:rPr>
          <w:rFonts w:ascii="Tahoma" w:hAnsi="Tahoma" w:cs="Tahoma"/>
          <w:b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1.- Para laborar en este Ayuntamiento, el candidato seleccionado deberá presentar la documentación requerida.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2.- El personal de nuevo ingreso deberá tener un nombramiento, o contrato firmado</w:t>
      </w:r>
    </w:p>
    <w:p w:rsidR="00E6096D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3.- El personal de nuevo ingreso deberá tener un expediente laboral, entregando la siguiente documentación: </w:t>
      </w:r>
      <w:r w:rsidRPr="007465EA">
        <w:rPr>
          <w:rFonts w:ascii="Tahoma" w:hAnsi="Tahoma" w:cs="Tahoma"/>
        </w:rPr>
        <w:tab/>
      </w: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Default="007C5F2D" w:rsidP="00E6096D">
      <w:pPr>
        <w:rPr>
          <w:rFonts w:ascii="Tahoma" w:hAnsi="Tahoma" w:cs="Tahoma"/>
        </w:rPr>
      </w:pPr>
    </w:p>
    <w:p w:rsidR="007C5F2D" w:rsidRPr="007465EA" w:rsidRDefault="007C5F2D" w:rsidP="00E6096D">
      <w:pPr>
        <w:rPr>
          <w:rFonts w:ascii="Tahoma" w:hAnsi="Tahoma" w:cs="Tahoma"/>
        </w:rPr>
      </w:pPr>
    </w:p>
    <w:p w:rsidR="00E6096D" w:rsidRPr="00ED2F3D" w:rsidRDefault="00E6096D" w:rsidP="00E6096D">
      <w:pPr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7"/>
        <w:gridCol w:w="4441"/>
      </w:tblGrid>
      <w:tr w:rsidR="00E6096D" w:rsidRPr="00ED2F3D" w:rsidTr="009C4FEA">
        <w:tc>
          <w:tcPr>
            <w:tcW w:w="4559" w:type="dxa"/>
          </w:tcPr>
          <w:p w:rsidR="00E6096D" w:rsidRPr="00ED2F3D" w:rsidRDefault="00E6096D" w:rsidP="009C4FEA">
            <w:pPr>
              <w:jc w:val="left"/>
              <w:rPr>
                <w:rFonts w:ascii="Tahoma" w:hAnsi="Tahoma" w:cs="Tahoma"/>
              </w:rPr>
            </w:pPr>
            <w:r w:rsidRPr="00ED2F3D">
              <w:rPr>
                <w:rFonts w:ascii="Tahoma" w:hAnsi="Tahoma" w:cs="Tahoma"/>
                <w:b/>
                <w:sz w:val="22"/>
                <w:szCs w:val="22"/>
              </w:rPr>
              <w:t>Para personal (confianza, base, contrato</w:t>
            </w:r>
            <w:r w:rsidRPr="00ED2F3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560" w:type="dxa"/>
          </w:tcPr>
          <w:p w:rsidR="00E6096D" w:rsidRPr="00ED2F3D" w:rsidRDefault="00E6096D" w:rsidP="009C4FEA">
            <w:pPr>
              <w:jc w:val="left"/>
              <w:rPr>
                <w:rFonts w:ascii="Tahoma" w:hAnsi="Tahoma" w:cs="Tahoma"/>
                <w:b/>
              </w:rPr>
            </w:pPr>
            <w:r w:rsidRPr="00ED2F3D">
              <w:rPr>
                <w:rFonts w:ascii="Tahoma" w:hAnsi="Tahoma" w:cs="Tahoma"/>
                <w:b/>
                <w:sz w:val="22"/>
                <w:szCs w:val="22"/>
              </w:rPr>
              <w:t>Personal Seguridad Publica</w:t>
            </w:r>
          </w:p>
        </w:tc>
      </w:tr>
      <w:tr w:rsidR="00E6096D" w:rsidRPr="00ED2F3D" w:rsidTr="009C4FEA">
        <w:trPr>
          <w:trHeight w:val="6015"/>
        </w:trPr>
        <w:tc>
          <w:tcPr>
            <w:tcW w:w="4559" w:type="dxa"/>
          </w:tcPr>
          <w:p w:rsidR="00E6096D" w:rsidRPr="00B4627B" w:rsidRDefault="00E6096D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Solicitud De Empleo</w:t>
            </w:r>
          </w:p>
          <w:p w:rsidR="00E6096D" w:rsidRPr="00B4627B" w:rsidRDefault="00E6096D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 xml:space="preserve">Acta de Nacimiento </w:t>
            </w:r>
            <w:r w:rsidR="003E55A2" w:rsidRPr="00B4627B">
              <w:rPr>
                <w:rFonts w:ascii="Tahoma" w:hAnsi="Tahoma" w:cs="Tahoma"/>
                <w:sz w:val="28"/>
                <w:szCs w:val="28"/>
              </w:rPr>
              <w:t>original</w:t>
            </w:r>
          </w:p>
          <w:p w:rsidR="00E6096D" w:rsidRPr="00B4627B" w:rsidRDefault="00E6096D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 xml:space="preserve">Carta de Policía </w:t>
            </w:r>
          </w:p>
          <w:p w:rsidR="00E6096D" w:rsidRPr="00B4627B" w:rsidRDefault="00E6096D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 xml:space="preserve">Ultimo Certificado de Estudios  </w:t>
            </w:r>
          </w:p>
          <w:p w:rsidR="00E6096D" w:rsidRPr="00B4627B" w:rsidRDefault="00E6096D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Copia De Credencial Del (I.F.E.)</w:t>
            </w:r>
          </w:p>
          <w:p w:rsidR="00E6096D" w:rsidRPr="00B4627B" w:rsidRDefault="00E6096D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Comprobante De Domicilio (Agua, Luz, o Teléfono)</w:t>
            </w:r>
          </w:p>
          <w:p w:rsidR="00E6096D" w:rsidRPr="00B4627B" w:rsidRDefault="003E55A2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 xml:space="preserve">Copia de </w:t>
            </w:r>
            <w:r w:rsidR="00E6096D" w:rsidRPr="00B4627B">
              <w:rPr>
                <w:rFonts w:ascii="Tahoma" w:hAnsi="Tahoma" w:cs="Tahoma"/>
                <w:sz w:val="28"/>
                <w:szCs w:val="28"/>
              </w:rPr>
              <w:t>C.U.R.P</w:t>
            </w:r>
          </w:p>
          <w:p w:rsidR="00E6096D" w:rsidRPr="003E55A2" w:rsidRDefault="00E6096D" w:rsidP="009C4FEA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560" w:type="dxa"/>
          </w:tcPr>
          <w:p w:rsidR="00E6096D" w:rsidRPr="00B4627B" w:rsidRDefault="00B4627B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ACTA DE</w:t>
            </w:r>
            <w:r w:rsidR="003E55A2" w:rsidRPr="00B4627B">
              <w:rPr>
                <w:rFonts w:ascii="Tahoma" w:hAnsi="Tahoma" w:cs="Tahoma"/>
                <w:sz w:val="28"/>
                <w:szCs w:val="28"/>
              </w:rPr>
              <w:t xml:space="preserve"> NACIMIENTO ORIGINAL</w:t>
            </w:r>
          </w:p>
          <w:p w:rsidR="003E55A2" w:rsidRPr="00B4627B" w:rsidRDefault="003E55A2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CARTILLA DE SERVICIO MILITAR LIBERADA</w:t>
            </w:r>
          </w:p>
          <w:p w:rsidR="003E55A2" w:rsidRPr="00B4627B" w:rsidRDefault="003E55A2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CONSTANCIA NO ANTECEDENTE</w:t>
            </w:r>
            <w:r w:rsidR="00B4627B" w:rsidRPr="00B4627B">
              <w:rPr>
                <w:rFonts w:ascii="Tahoma" w:hAnsi="Tahoma" w:cs="Tahoma"/>
                <w:sz w:val="28"/>
                <w:szCs w:val="28"/>
              </w:rPr>
              <w:t>S PENALES</w:t>
            </w:r>
          </w:p>
          <w:p w:rsidR="00B4627B" w:rsidRPr="00B4627B" w:rsidRDefault="00B4627B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COPIA IFE</w:t>
            </w:r>
          </w:p>
          <w:p w:rsidR="00B4627B" w:rsidRPr="00B4627B" w:rsidRDefault="00B4627B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CERTIFICADO DE ESTUDIOS</w:t>
            </w:r>
          </w:p>
          <w:p w:rsidR="00B4627B" w:rsidRPr="00B4627B" w:rsidRDefault="00B4627B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CONSTANCIA DE BAJA</w:t>
            </w:r>
          </w:p>
          <w:p w:rsidR="00B4627B" w:rsidRPr="00B4627B" w:rsidRDefault="00B4627B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COPIA DE COMPROBANTE DE DOMICILIO</w:t>
            </w:r>
          </w:p>
          <w:p w:rsidR="00B4627B" w:rsidRPr="00B4627B" w:rsidRDefault="00B4627B" w:rsidP="00B4627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B4627B">
              <w:rPr>
                <w:rFonts w:ascii="Tahoma" w:hAnsi="Tahoma" w:cs="Tahoma"/>
                <w:sz w:val="28"/>
                <w:szCs w:val="28"/>
              </w:rPr>
              <w:t>2 CARTAS DE RECOMENDACIÓN</w:t>
            </w:r>
          </w:p>
        </w:tc>
      </w:tr>
    </w:tbl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Default="00E6096D">
      <w:pPr>
        <w:rPr>
          <w:rFonts w:cs="Arial"/>
        </w:rPr>
      </w:pPr>
    </w:p>
    <w:p w:rsidR="00E6096D" w:rsidRPr="007465EA" w:rsidRDefault="00E6096D" w:rsidP="00E6096D">
      <w:pPr>
        <w:rPr>
          <w:rFonts w:ascii="Tahoma" w:hAnsi="Tahoma" w:cs="Tahoma"/>
          <w:b/>
          <w:sz w:val="28"/>
          <w:szCs w:val="28"/>
        </w:rPr>
      </w:pPr>
      <w:r w:rsidRPr="007465EA">
        <w:rPr>
          <w:rFonts w:ascii="Tahoma" w:hAnsi="Tahoma" w:cs="Tahoma"/>
          <w:b/>
          <w:sz w:val="28"/>
          <w:szCs w:val="28"/>
        </w:rPr>
        <w:t>Procedimiento:</w:t>
      </w:r>
    </w:p>
    <w:p w:rsidR="00E6096D" w:rsidRPr="007465EA" w:rsidRDefault="00E6096D" w:rsidP="00E6096D">
      <w:pPr>
        <w:rPr>
          <w:rFonts w:ascii="Tahoma" w:hAnsi="Tahoma" w:cs="Tahoma"/>
          <w:sz w:val="28"/>
          <w:szCs w:val="28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1.</w:t>
      </w:r>
      <w:r w:rsidR="00B4627B" w:rsidRPr="007465EA">
        <w:rPr>
          <w:rFonts w:ascii="Tahoma" w:hAnsi="Tahoma" w:cs="Tahoma"/>
        </w:rPr>
        <w:t>- Se</w:t>
      </w:r>
      <w:r w:rsidRPr="007465EA">
        <w:rPr>
          <w:rFonts w:ascii="Tahoma" w:hAnsi="Tahoma" w:cs="Tahoma"/>
        </w:rPr>
        <w:t xml:space="preserve"> solicita al candidato de nuevo ingreso la </w:t>
      </w:r>
      <w:r w:rsidR="006E3115" w:rsidRPr="007465EA">
        <w:rPr>
          <w:rFonts w:ascii="Tahoma" w:hAnsi="Tahoma" w:cs="Tahoma"/>
        </w:rPr>
        <w:t>documentación que</w:t>
      </w:r>
      <w:r w:rsidRPr="007465EA">
        <w:rPr>
          <w:rFonts w:ascii="Tahoma" w:hAnsi="Tahoma" w:cs="Tahoma"/>
        </w:rPr>
        <w:t xml:space="preserve"> deberá de tener a partir del momento en que firma contrato o nombramiento.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2.- Presentando dicha información, el Oficial Mayor Administrativo, le confirma puesto, derecho y obligaciones que tiene como trabajador. 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3.- La Oficialía Mayor Administrativa proceder abrir expediente laboral y darlo de alta en </w:t>
      </w:r>
      <w:r w:rsidR="00B4627B" w:rsidRPr="007465EA">
        <w:rPr>
          <w:rFonts w:ascii="Tahoma" w:hAnsi="Tahoma" w:cs="Tahoma"/>
        </w:rPr>
        <w:t>nómina</w:t>
      </w:r>
      <w:r w:rsidRPr="007465EA">
        <w:rPr>
          <w:rFonts w:ascii="Tahoma" w:hAnsi="Tahoma" w:cs="Tahoma"/>
        </w:rPr>
        <w:t>.</w:t>
      </w:r>
    </w:p>
    <w:p w:rsidR="00E6096D" w:rsidRPr="00211D64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pStyle w:val="Ttulo1"/>
        <w:rPr>
          <w:szCs w:val="24"/>
        </w:rPr>
      </w:pPr>
      <w:bookmarkStart w:id="3" w:name="_Toc488397540"/>
      <w:proofErr w:type="gramStart"/>
      <w:r w:rsidRPr="00D721E4">
        <w:rPr>
          <w:szCs w:val="24"/>
        </w:rPr>
        <w:t>.-</w:t>
      </w:r>
      <w:proofErr w:type="gramEnd"/>
      <w:r w:rsidRPr="00D721E4">
        <w:rPr>
          <w:szCs w:val="24"/>
        </w:rPr>
        <w:t xml:space="preserve"> </w:t>
      </w:r>
      <w:r w:rsidRPr="00D721E4">
        <w:t>Inducción</w:t>
      </w:r>
      <w:bookmarkEnd w:id="3"/>
    </w:p>
    <w:p w:rsidR="00E6096D" w:rsidRPr="007465EA" w:rsidRDefault="00E6096D" w:rsidP="00E6096D">
      <w:pPr>
        <w:rPr>
          <w:rFonts w:ascii="Tahoma" w:hAnsi="Tahoma" w:cs="Tahoma"/>
          <w:sz w:val="28"/>
          <w:szCs w:val="28"/>
        </w:rPr>
      </w:pPr>
      <w:r w:rsidRPr="007465EA">
        <w:rPr>
          <w:rFonts w:ascii="Tahoma" w:hAnsi="Tahoma" w:cs="Tahoma"/>
          <w:b/>
          <w:sz w:val="28"/>
          <w:szCs w:val="28"/>
        </w:rPr>
        <w:t>Objetivo</w:t>
      </w:r>
      <w:r w:rsidRPr="007465EA">
        <w:rPr>
          <w:rFonts w:ascii="Tahoma" w:hAnsi="Tahoma" w:cs="Tahoma"/>
          <w:sz w:val="28"/>
          <w:szCs w:val="28"/>
        </w:rPr>
        <w:t xml:space="preserve">: </w:t>
      </w:r>
    </w:p>
    <w:p w:rsidR="00E6096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Integrar a los nuevos empleados a la administración </w:t>
      </w:r>
      <w:r w:rsidR="00B4627B" w:rsidRPr="007465EA">
        <w:rPr>
          <w:rFonts w:ascii="Tahoma" w:hAnsi="Tahoma" w:cs="Tahoma"/>
        </w:rPr>
        <w:t>proporcionándoles información</w:t>
      </w:r>
      <w:r w:rsidRPr="007465EA">
        <w:rPr>
          <w:rFonts w:ascii="Tahoma" w:hAnsi="Tahoma" w:cs="Tahoma"/>
        </w:rPr>
        <w:t xml:space="preserve"> que necesita para realizar sus </w:t>
      </w:r>
      <w:r w:rsidR="00B4627B" w:rsidRPr="007465EA">
        <w:rPr>
          <w:rFonts w:ascii="Tahoma" w:hAnsi="Tahoma" w:cs="Tahoma"/>
        </w:rPr>
        <w:t>actividades de</w:t>
      </w:r>
      <w:r w:rsidRPr="007465EA">
        <w:rPr>
          <w:rFonts w:ascii="Tahoma" w:hAnsi="Tahoma" w:cs="Tahoma"/>
        </w:rPr>
        <w:t xml:space="preserve"> manera satisfactoria. De esta manera el </w:t>
      </w:r>
      <w:r w:rsidR="00B4627B" w:rsidRPr="007465EA">
        <w:rPr>
          <w:rFonts w:ascii="Tahoma" w:hAnsi="Tahoma" w:cs="Tahoma"/>
        </w:rPr>
        <w:t>trabajador tendrá</w:t>
      </w:r>
      <w:r w:rsidRPr="007465EA">
        <w:rPr>
          <w:rFonts w:ascii="Tahoma" w:hAnsi="Tahoma" w:cs="Tahoma"/>
        </w:rPr>
        <w:t xml:space="preserve"> mayor seguridad para desempeñar su trabajo.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  <w:b/>
          <w:sz w:val="28"/>
          <w:szCs w:val="28"/>
        </w:rPr>
      </w:pPr>
      <w:r w:rsidRPr="007465EA">
        <w:rPr>
          <w:rFonts w:ascii="Tahoma" w:hAnsi="Tahoma" w:cs="Tahoma"/>
          <w:b/>
          <w:sz w:val="28"/>
          <w:szCs w:val="28"/>
        </w:rPr>
        <w:t>Política.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Todo empleado de nuevo ingreso tendrá que pasar por un programa de inducción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El Oficial Mayor Administrativo será quien dé a conocer los aspectos relevantes de la Administración.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  <w:r w:rsidRPr="007465EA">
        <w:rPr>
          <w:rFonts w:ascii="Tahoma" w:hAnsi="Tahoma" w:cs="Tahoma"/>
        </w:rPr>
        <w:t>El jefe inmediato o la persona que este designe, proporcionara al trabajador la inducción necesaria para llevar a cabo el desempeño de nuevo trabajo.</w:t>
      </w:r>
    </w:p>
    <w:p w:rsidR="00E6096D" w:rsidRPr="00ED2F3D" w:rsidRDefault="00E6096D" w:rsidP="00E6096D">
      <w:pPr>
        <w:jc w:val="left"/>
        <w:rPr>
          <w:rFonts w:ascii="Tahoma" w:hAnsi="Tahoma" w:cs="Tahoma"/>
          <w:b/>
          <w:smallCaps/>
          <w:sz w:val="22"/>
          <w:szCs w:val="22"/>
        </w:rPr>
      </w:pPr>
    </w:p>
    <w:p w:rsidR="00E6096D" w:rsidRPr="00ED2F3D" w:rsidRDefault="00E6096D" w:rsidP="00E6096D">
      <w:pPr>
        <w:rPr>
          <w:rFonts w:ascii="Tahoma" w:hAnsi="Tahoma" w:cs="Tahoma"/>
          <w:smallCaps/>
          <w:sz w:val="22"/>
          <w:szCs w:val="22"/>
        </w:rPr>
      </w:pPr>
    </w:p>
    <w:p w:rsidR="00B4627B" w:rsidRDefault="00B4627B" w:rsidP="00E6096D">
      <w:pPr>
        <w:rPr>
          <w:rFonts w:ascii="Tahoma" w:hAnsi="Tahoma" w:cs="Tahoma"/>
          <w:b/>
          <w:sz w:val="28"/>
          <w:szCs w:val="28"/>
        </w:rPr>
      </w:pPr>
    </w:p>
    <w:p w:rsidR="00B4627B" w:rsidRDefault="00B4627B" w:rsidP="00E6096D">
      <w:pPr>
        <w:rPr>
          <w:rFonts w:ascii="Tahoma" w:hAnsi="Tahoma" w:cs="Tahoma"/>
          <w:b/>
          <w:sz w:val="28"/>
          <w:szCs w:val="28"/>
        </w:rPr>
      </w:pPr>
    </w:p>
    <w:p w:rsidR="00B4627B" w:rsidRDefault="00B4627B" w:rsidP="00E6096D">
      <w:pPr>
        <w:rPr>
          <w:rFonts w:ascii="Tahoma" w:hAnsi="Tahoma" w:cs="Tahoma"/>
          <w:b/>
          <w:sz w:val="28"/>
          <w:szCs w:val="28"/>
        </w:rPr>
      </w:pPr>
    </w:p>
    <w:p w:rsidR="00E6096D" w:rsidRPr="007465EA" w:rsidRDefault="00E6096D" w:rsidP="00E6096D">
      <w:pPr>
        <w:rPr>
          <w:rFonts w:ascii="Tahoma" w:hAnsi="Tahoma" w:cs="Tahoma"/>
          <w:b/>
          <w:sz w:val="28"/>
          <w:szCs w:val="28"/>
        </w:rPr>
      </w:pPr>
      <w:r w:rsidRPr="007465EA">
        <w:rPr>
          <w:rFonts w:ascii="Tahoma" w:hAnsi="Tahoma" w:cs="Tahoma"/>
          <w:b/>
          <w:sz w:val="28"/>
          <w:szCs w:val="28"/>
        </w:rPr>
        <w:lastRenderedPageBreak/>
        <w:t>Procedimiento:</w:t>
      </w:r>
    </w:p>
    <w:p w:rsidR="00E6096D" w:rsidRPr="00ED2F3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La inducción deberá de llevarse a cabo a través de un programa que contemple el dar a conocer los aspectos relevantes de la institución como son su organización, las políticas y normas, días y lugares de pago del Gobierno Municipal, y un recorrido por las instalaciones.</w:t>
      </w:r>
    </w:p>
    <w:p w:rsidR="00E6096D" w:rsidRPr="007465EA" w:rsidRDefault="00E6096D" w:rsidP="00E6096D">
      <w:pPr>
        <w:rPr>
          <w:rFonts w:ascii="Tahoma" w:hAnsi="Tahoma" w:cs="Tahoma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Así mismo se darán a conocer los aspectos relevantes del puesto, como son </w:t>
      </w:r>
      <w:r w:rsidR="00B4627B" w:rsidRPr="007465EA">
        <w:rPr>
          <w:rFonts w:ascii="Tahoma" w:hAnsi="Tahoma" w:cs="Tahoma"/>
        </w:rPr>
        <w:t>las funciones</w:t>
      </w:r>
      <w:r w:rsidRPr="007465EA">
        <w:rPr>
          <w:rFonts w:ascii="Tahoma" w:hAnsi="Tahoma" w:cs="Tahoma"/>
        </w:rPr>
        <w:t xml:space="preserve">, manuales administrativos, lugar de trabajo, herramientas de trabajo, organigrama de la </w:t>
      </w:r>
      <w:r w:rsidR="00B4627B" w:rsidRPr="007465EA">
        <w:rPr>
          <w:rFonts w:ascii="Tahoma" w:hAnsi="Tahoma" w:cs="Tahoma"/>
        </w:rPr>
        <w:t>dependencia, horarios</w:t>
      </w:r>
      <w:r w:rsidRPr="007465EA">
        <w:rPr>
          <w:rFonts w:ascii="Tahoma" w:hAnsi="Tahoma" w:cs="Tahoma"/>
        </w:rPr>
        <w:t xml:space="preserve"> de entrada y salida.</w:t>
      </w:r>
    </w:p>
    <w:p w:rsidR="00E6096D" w:rsidRDefault="00E6096D">
      <w:pPr>
        <w:rPr>
          <w:rFonts w:cs="Arial"/>
        </w:rPr>
      </w:pPr>
    </w:p>
    <w:p w:rsidR="00E6096D" w:rsidRPr="00401F18" w:rsidRDefault="00E6096D" w:rsidP="00E6096D">
      <w:pPr>
        <w:pStyle w:val="Ttulo1"/>
      </w:pPr>
      <w:bookmarkStart w:id="4" w:name="_Toc488397541"/>
      <w:bookmarkStart w:id="5" w:name="_GoBack"/>
      <w:bookmarkEnd w:id="5"/>
      <w:r w:rsidRPr="00D721E4">
        <w:t>.- Despido o retiro</w:t>
      </w:r>
      <w:bookmarkEnd w:id="4"/>
    </w:p>
    <w:p w:rsidR="00E6096D" w:rsidRPr="007465EA" w:rsidRDefault="00E6096D" w:rsidP="00E6096D">
      <w:pPr>
        <w:rPr>
          <w:rFonts w:ascii="Tahoma" w:hAnsi="Tahoma" w:cs="Tahoma"/>
          <w:b/>
          <w:sz w:val="28"/>
          <w:szCs w:val="28"/>
        </w:rPr>
      </w:pPr>
      <w:r w:rsidRPr="007465EA">
        <w:rPr>
          <w:rFonts w:ascii="Tahoma" w:hAnsi="Tahoma" w:cs="Tahoma"/>
          <w:b/>
          <w:sz w:val="28"/>
          <w:szCs w:val="28"/>
        </w:rPr>
        <w:t>Política:</w:t>
      </w:r>
    </w:p>
    <w:p w:rsidR="00E6096D" w:rsidRPr="00ED2F3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Pr="00401F18" w:rsidRDefault="00E6096D" w:rsidP="00E6096D">
      <w:pPr>
        <w:jc w:val="left"/>
        <w:rPr>
          <w:rFonts w:ascii="Tahoma" w:hAnsi="Tahoma" w:cs="Tahoma"/>
        </w:rPr>
      </w:pPr>
      <w:r w:rsidRPr="007465EA">
        <w:rPr>
          <w:rFonts w:ascii="Tahoma" w:hAnsi="Tahoma" w:cs="Tahoma"/>
        </w:rPr>
        <w:t>La Oficialía Mayor será quien se encargue del Procedimiento de despido o retiro.</w:t>
      </w:r>
    </w:p>
    <w:p w:rsidR="00E6096D" w:rsidRPr="007465EA" w:rsidRDefault="00E6096D" w:rsidP="00E6096D">
      <w:pPr>
        <w:rPr>
          <w:rFonts w:ascii="Tahoma" w:hAnsi="Tahoma" w:cs="Tahoma"/>
          <w:b/>
        </w:rPr>
      </w:pPr>
      <w:r w:rsidRPr="007465EA">
        <w:rPr>
          <w:rFonts w:ascii="Tahoma" w:hAnsi="Tahoma" w:cs="Tahoma"/>
          <w:b/>
        </w:rPr>
        <w:t xml:space="preserve">  </w:t>
      </w:r>
    </w:p>
    <w:p w:rsidR="00E6096D" w:rsidRPr="007465EA" w:rsidRDefault="00E6096D" w:rsidP="00E6096D">
      <w:pPr>
        <w:rPr>
          <w:rFonts w:ascii="Tahoma" w:hAnsi="Tahoma" w:cs="Tahoma"/>
          <w:b/>
        </w:rPr>
      </w:pPr>
      <w:r w:rsidRPr="007465EA">
        <w:rPr>
          <w:rFonts w:ascii="Tahoma" w:hAnsi="Tahoma" w:cs="Tahoma"/>
          <w:b/>
        </w:rPr>
        <w:t>MOTIVOS DE DESPIDO O SEPARACION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1.- Renuncia formulada por el Servidor Público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2.- Defunción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3.- Sentencia ejecutoriada que imponga al Servidor Público una pena que implique la privación de su libertad.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4.- Por incumplimiento reiterado e injustificado de cualquiera de las obligaciones establecidas por la Ley para los Servidores Públicos del Estado de Jalisco y sus Municipios o la Ley de Responsabilidades de los Servidores Públicos del Estado de Jalisco que impliquen separación del servicio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  <w:r w:rsidRPr="007465EA">
        <w:rPr>
          <w:rFonts w:ascii="Tahoma" w:hAnsi="Tahoma" w:cs="Tahoma"/>
        </w:rPr>
        <w:t>5.- Para elemento de seguridad pública, no haber aprobado los exámenes de control y confianza, aplicados Centro Estatal de Evaluación y Control de Confianza</w:t>
      </w:r>
      <w:r w:rsidRPr="00ED2F3D">
        <w:rPr>
          <w:rFonts w:ascii="Tahoma" w:hAnsi="Tahoma" w:cs="Tahoma"/>
          <w:sz w:val="22"/>
          <w:szCs w:val="22"/>
        </w:rPr>
        <w:t xml:space="preserve">. </w:t>
      </w:r>
    </w:p>
    <w:p w:rsidR="00E6096D" w:rsidRPr="00E86D8A" w:rsidRDefault="00E6096D" w:rsidP="00E6096D">
      <w:pPr>
        <w:jc w:val="center"/>
        <w:rPr>
          <w:rFonts w:ascii="Tahoma" w:hAnsi="Tahoma" w:cs="Tahoma"/>
          <w:b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  <w:b/>
        </w:rPr>
        <w:t>Procedimiento: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  <w:b/>
        </w:rPr>
        <w:t>Renuncia Voluntaria del servidor público</w:t>
      </w:r>
      <w:r w:rsidRPr="007465EA">
        <w:rPr>
          <w:rFonts w:ascii="Tahoma" w:hAnsi="Tahoma" w:cs="Tahoma"/>
        </w:rPr>
        <w:t xml:space="preserve">: 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1.- Calculo de finiquito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2.- Deberá ser ratificada por el servidor público ante la autoridad correspondiente.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  <w:r w:rsidRPr="007465EA">
        <w:rPr>
          <w:rFonts w:ascii="Tahoma" w:hAnsi="Tahoma" w:cs="Tahoma"/>
        </w:rPr>
        <w:t>3- Se entrega finiquito al momento de la ratificación, al servidor público</w:t>
      </w:r>
      <w:r w:rsidRPr="00ED2F3D">
        <w:rPr>
          <w:rFonts w:ascii="Tahoma" w:hAnsi="Tahoma" w:cs="Tahoma"/>
          <w:sz w:val="22"/>
          <w:szCs w:val="22"/>
        </w:rPr>
        <w:t>.</w:t>
      </w: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  <w:b/>
        </w:rPr>
      </w:pPr>
      <w:r w:rsidRPr="007465EA">
        <w:rPr>
          <w:rFonts w:ascii="Tahoma" w:hAnsi="Tahoma" w:cs="Tahoma"/>
          <w:b/>
        </w:rPr>
        <w:t>Defunción de servidor público:</w:t>
      </w:r>
    </w:p>
    <w:p w:rsidR="00E6096D" w:rsidRPr="00ED2F3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1.- Se </w:t>
      </w:r>
      <w:r w:rsidR="00B4627B" w:rsidRPr="007465EA">
        <w:rPr>
          <w:rFonts w:ascii="Tahoma" w:hAnsi="Tahoma" w:cs="Tahoma"/>
        </w:rPr>
        <w:t>realizará</w:t>
      </w:r>
      <w:r w:rsidRPr="007465EA">
        <w:rPr>
          <w:rFonts w:ascii="Tahoma" w:hAnsi="Tahoma" w:cs="Tahoma"/>
        </w:rPr>
        <w:t xml:space="preserve"> trámite de solicitud de autorización al pleno del ayuntamiento para pago de los derechos laborales del servidor público. 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>2.- Autorizado el pago se comunica a la Hacienda Municipal, para efectuar dicho finiquito.</w:t>
      </w:r>
    </w:p>
    <w:p w:rsidR="00E6096D" w:rsidRPr="007465EA" w:rsidRDefault="00E6096D" w:rsidP="00E6096D">
      <w:pPr>
        <w:rPr>
          <w:rFonts w:ascii="Tahoma" w:hAnsi="Tahoma" w:cs="Tahoma"/>
        </w:rPr>
      </w:pPr>
      <w:r w:rsidRPr="007465EA">
        <w:rPr>
          <w:rFonts w:ascii="Tahoma" w:hAnsi="Tahoma" w:cs="Tahoma"/>
        </w:rPr>
        <w:t xml:space="preserve"> </w:t>
      </w:r>
    </w:p>
    <w:p w:rsidR="00E6096D" w:rsidRPr="00401F18" w:rsidRDefault="00E6096D" w:rsidP="00E6096D">
      <w:pPr>
        <w:rPr>
          <w:rFonts w:ascii="Tahoma" w:hAnsi="Tahoma" w:cs="Tahoma"/>
        </w:rPr>
      </w:pPr>
      <w:r w:rsidRPr="00401F18">
        <w:rPr>
          <w:rFonts w:ascii="Tahoma" w:hAnsi="Tahoma" w:cs="Tahoma"/>
          <w:b/>
        </w:rPr>
        <w:t xml:space="preserve">Por incumplimiento a las obligaciones como servidor público, </w:t>
      </w:r>
      <w:r w:rsidRPr="00401F18">
        <w:rPr>
          <w:rFonts w:ascii="Tahoma" w:hAnsi="Tahoma" w:cs="Tahoma"/>
        </w:rPr>
        <w:t xml:space="preserve">será aplicable el artículo 25 y 26 de la ley de servidores públicos para el Estado de Jalisco y sus municipios. </w:t>
      </w:r>
    </w:p>
    <w:p w:rsidR="00E6096D" w:rsidRPr="00401F18" w:rsidRDefault="00E6096D" w:rsidP="00E6096D">
      <w:pPr>
        <w:rPr>
          <w:rFonts w:ascii="Tahoma" w:hAnsi="Tahoma" w:cs="Tahoma"/>
          <w:b/>
        </w:rPr>
      </w:pPr>
    </w:p>
    <w:p w:rsidR="00E6096D" w:rsidRPr="00401F18" w:rsidRDefault="00E6096D" w:rsidP="00E6096D">
      <w:pPr>
        <w:rPr>
          <w:rFonts w:ascii="Tahoma" w:hAnsi="Tahoma" w:cs="Tahoma"/>
          <w:b/>
        </w:rPr>
      </w:pPr>
    </w:p>
    <w:p w:rsidR="00E6096D" w:rsidRPr="00401F18" w:rsidRDefault="00E6096D" w:rsidP="00E6096D">
      <w:pPr>
        <w:rPr>
          <w:rFonts w:ascii="Tahoma" w:hAnsi="Tahoma" w:cs="Tahoma"/>
        </w:rPr>
      </w:pPr>
      <w:r w:rsidRPr="00401F18">
        <w:rPr>
          <w:rFonts w:ascii="Tahoma" w:hAnsi="Tahoma" w:cs="Tahoma"/>
        </w:rPr>
        <w:t>1.- Aplica procedimiento</w:t>
      </w:r>
    </w:p>
    <w:p w:rsidR="00E6096D" w:rsidRPr="00401F18" w:rsidRDefault="00E6096D" w:rsidP="00E6096D">
      <w:pPr>
        <w:rPr>
          <w:rFonts w:ascii="Tahoma" w:hAnsi="Tahoma" w:cs="Tahoma"/>
        </w:rPr>
      </w:pPr>
      <w:r w:rsidRPr="00401F18">
        <w:rPr>
          <w:rFonts w:ascii="Tahoma" w:hAnsi="Tahoma" w:cs="Tahoma"/>
        </w:rPr>
        <w:t>2.- Se emite resolución y sanción</w:t>
      </w:r>
    </w:p>
    <w:p w:rsidR="00E6096D" w:rsidRPr="00401F18" w:rsidRDefault="00E6096D" w:rsidP="00E6096D">
      <w:pPr>
        <w:rPr>
          <w:rFonts w:ascii="Tahoma" w:hAnsi="Tahoma" w:cs="Tahoma"/>
        </w:rPr>
      </w:pPr>
      <w:r w:rsidRPr="00401F18">
        <w:rPr>
          <w:rFonts w:ascii="Tahoma" w:hAnsi="Tahoma" w:cs="Tahoma"/>
        </w:rPr>
        <w:t>3.- Pago finiquito</w:t>
      </w:r>
    </w:p>
    <w:p w:rsidR="00E6096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rPr>
          <w:rFonts w:ascii="Tahoma" w:hAnsi="Tahoma" w:cs="Tahoma"/>
          <w:b/>
          <w:sz w:val="22"/>
          <w:szCs w:val="22"/>
        </w:rPr>
      </w:pPr>
    </w:p>
    <w:p w:rsidR="00E6096D" w:rsidRPr="00ED2F3D" w:rsidRDefault="00E6096D" w:rsidP="00E6096D">
      <w:pPr>
        <w:rPr>
          <w:rFonts w:ascii="Tahoma" w:hAnsi="Tahoma" w:cs="Tahoma"/>
          <w:sz w:val="22"/>
          <w:szCs w:val="22"/>
        </w:rPr>
      </w:pPr>
    </w:p>
    <w:p w:rsidR="00E6096D" w:rsidRDefault="00E6096D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Default="00E3735B">
      <w:pPr>
        <w:rPr>
          <w:rFonts w:cs="Arial"/>
        </w:rPr>
      </w:pPr>
    </w:p>
    <w:p w:rsidR="00E3735B" w:rsidRPr="00E3735B" w:rsidRDefault="00E3735B" w:rsidP="00E3735B">
      <w:pPr>
        <w:rPr>
          <w:rFonts w:cs="Arial"/>
          <w:b/>
        </w:rPr>
      </w:pPr>
    </w:p>
    <w:p w:rsidR="001041AE" w:rsidRDefault="001041AE">
      <w:pPr>
        <w:rPr>
          <w:rFonts w:cs="Arial"/>
        </w:rPr>
      </w:pPr>
    </w:p>
    <w:p w:rsidR="001041AE" w:rsidRPr="001041AE" w:rsidRDefault="001041AE">
      <w:pPr>
        <w:rPr>
          <w:rFonts w:cs="Arial"/>
        </w:rPr>
      </w:pPr>
    </w:p>
    <w:sectPr w:rsidR="001041AE" w:rsidRPr="001041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64" w:rsidRDefault="00A11664" w:rsidP="00A11664">
      <w:r>
        <w:separator/>
      </w:r>
    </w:p>
  </w:endnote>
  <w:endnote w:type="continuationSeparator" w:id="0">
    <w:p w:rsidR="00A11664" w:rsidRDefault="00A11664" w:rsidP="00A1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64" w:rsidRDefault="00A11664" w:rsidP="00A11664">
      <w:r>
        <w:separator/>
      </w:r>
    </w:p>
  </w:footnote>
  <w:footnote w:type="continuationSeparator" w:id="0">
    <w:p w:rsidR="00A11664" w:rsidRDefault="00A11664" w:rsidP="00A1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64" w:rsidRDefault="00BA2847">
    <w:pPr>
      <w:pStyle w:val="Encabezado"/>
    </w:pPr>
    <w:r>
      <w:rPr>
        <w:noProof/>
      </w:rPr>
      <w:drawing>
        <wp:inline distT="0" distB="0" distL="0" distR="0" wp14:anchorId="3F7DC231">
          <wp:extent cx="5614670" cy="1823085"/>
          <wp:effectExtent l="0" t="0" r="508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995"/>
    <w:multiLevelType w:val="hybridMultilevel"/>
    <w:tmpl w:val="AD96E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6CBC"/>
    <w:multiLevelType w:val="hybridMultilevel"/>
    <w:tmpl w:val="7112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AE"/>
    <w:rsid w:val="001041AE"/>
    <w:rsid w:val="003E55A2"/>
    <w:rsid w:val="006E3115"/>
    <w:rsid w:val="007C5F2D"/>
    <w:rsid w:val="008A7A93"/>
    <w:rsid w:val="0092509F"/>
    <w:rsid w:val="00A002F6"/>
    <w:rsid w:val="00A11664"/>
    <w:rsid w:val="00A24B15"/>
    <w:rsid w:val="00B4627B"/>
    <w:rsid w:val="00BA2847"/>
    <w:rsid w:val="00E3735B"/>
    <w:rsid w:val="00E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6B29A"/>
  <w15:chartTrackingRefBased/>
  <w15:docId w15:val="{301B1A19-9AE2-4B4F-8578-8832D3E9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096D"/>
    <w:pPr>
      <w:keepNext/>
      <w:spacing w:before="240" w:after="120"/>
      <w:jc w:val="right"/>
      <w:outlineLvl w:val="0"/>
    </w:pPr>
    <w:rPr>
      <w:b/>
      <w:bCs/>
      <w:smallCap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1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1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664"/>
  </w:style>
  <w:style w:type="paragraph" w:styleId="Piedepgina">
    <w:name w:val="footer"/>
    <w:basedOn w:val="Normal"/>
    <w:link w:val="PiedepginaCar"/>
    <w:uiPriority w:val="99"/>
    <w:unhideWhenUsed/>
    <w:rsid w:val="00A11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664"/>
  </w:style>
  <w:style w:type="character" w:customStyle="1" w:styleId="Ttulo1Car">
    <w:name w:val="Título 1 Car"/>
    <w:basedOn w:val="Fuentedeprrafopredeter"/>
    <w:link w:val="Ttulo1"/>
    <w:rsid w:val="00E6096D"/>
    <w:rPr>
      <w:rFonts w:ascii="Arial" w:eastAsia="Times New Roman" w:hAnsi="Arial" w:cs="Times New Roman"/>
      <w:b/>
      <w:bCs/>
      <w:smallCaps/>
      <w:kern w:val="32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B4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OficialíaMayor</dc:creator>
  <cp:keywords/>
  <dc:description/>
  <cp:lastModifiedBy>Acer Transparencia</cp:lastModifiedBy>
  <cp:revision>4</cp:revision>
  <dcterms:created xsi:type="dcterms:W3CDTF">2019-04-25T16:12:00Z</dcterms:created>
  <dcterms:modified xsi:type="dcterms:W3CDTF">2019-05-07T17:35:00Z</dcterms:modified>
</cp:coreProperties>
</file>